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0A" w:rsidRDefault="00B2450A" w:rsidP="00B2450A">
      <w:pPr>
        <w:jc w:val="center"/>
        <w:rPr>
          <w:rFonts w:ascii="方正小标宋简体" w:eastAsia="方正小标宋简体"/>
          <w:sz w:val="44"/>
          <w:szCs w:val="44"/>
        </w:rPr>
      </w:pPr>
      <w:r>
        <w:rPr>
          <w:rFonts w:ascii="方正小标宋简体" w:eastAsia="方正小标宋简体" w:hint="eastAsia"/>
          <w:sz w:val="44"/>
          <w:szCs w:val="44"/>
        </w:rPr>
        <w:t>维修资金业务指南</w:t>
      </w:r>
    </w:p>
    <w:p w:rsidR="00B2450A" w:rsidRPr="004E150C" w:rsidRDefault="00B2450A" w:rsidP="00B2450A">
      <w:pPr>
        <w:widowControl/>
        <w:snapToGrid w:val="0"/>
        <w:spacing w:line="560" w:lineRule="exact"/>
        <w:ind w:firstLineChars="200" w:firstLine="640"/>
        <w:rPr>
          <w:rFonts w:ascii="方正黑体简体" w:eastAsia="方正黑体简体"/>
          <w:sz w:val="32"/>
          <w:szCs w:val="32"/>
        </w:rPr>
      </w:pPr>
      <w:r w:rsidRPr="004E150C">
        <w:rPr>
          <w:rFonts w:ascii="方正黑体简体" w:eastAsia="方正黑体简体" w:hAnsi="宋体" w:cs="宋体" w:hint="eastAsia"/>
          <w:kern w:val="0"/>
          <w:sz w:val="32"/>
          <w:szCs w:val="32"/>
        </w:rPr>
        <w:t>一、</w:t>
      </w:r>
      <w:r w:rsidRPr="00831697">
        <w:rPr>
          <w:rFonts w:ascii="黑体" w:eastAsia="黑体" w:hint="eastAsia"/>
          <w:b/>
          <w:sz w:val="32"/>
          <w:szCs w:val="32"/>
        </w:rPr>
        <w:t>单位维修资金专户开户</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（一）业务概述</w:t>
      </w:r>
    </w:p>
    <w:p w:rsidR="00B2450A" w:rsidRPr="00831697"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依据文件规定，中央国家机关住宅专项维修资金划转业主大会管理前，由主管部门即中央国家机关住房资金管理中心负责管理。</w:t>
      </w:r>
    </w:p>
    <w:p w:rsidR="00B2450A" w:rsidRPr="00831697"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各售房单位应在资金中心指定银行开立维修资金专户，用于本单位维修资金的存储和管理。单位在开立维修资金专户时，可同时开立售房款账户。单位同时开立两个账户时，只需提交一套申请材料。</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二</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申请材料</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sz w:val="32"/>
          <w:szCs w:val="32"/>
        </w:rPr>
        <w:t>1.</w:t>
      </w:r>
      <w:r w:rsidRPr="00831697">
        <w:rPr>
          <w:rFonts w:ascii="方正仿宋简体" w:eastAsia="方正仿宋简体" w:hAnsi="Calibri" w:hint="eastAsia"/>
          <w:kern w:val="2"/>
          <w:sz w:val="30"/>
          <w:szCs w:val="30"/>
          <w:lang w:val="en-US"/>
        </w:rPr>
        <w:t>《中央国家机关房改资金业务申请表（开销户/单位信息变更）》（填妥并加盖单位公章）</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831697">
        <w:rPr>
          <w:rFonts w:ascii="方正仿宋简体" w:eastAsia="方正仿宋简体" w:hAnsi="Calibri" w:hint="eastAsia"/>
          <w:kern w:val="2"/>
          <w:sz w:val="30"/>
          <w:szCs w:val="30"/>
          <w:lang w:val="en-US"/>
        </w:rPr>
        <w:t>组织机构代码证（复印件，加盖单位公章）</w:t>
      </w:r>
    </w:p>
    <w:p w:rsidR="00B2450A" w:rsidRPr="00831697" w:rsidRDefault="00B2450A" w:rsidP="00B2450A">
      <w:pPr>
        <w:pStyle w:val="a3"/>
        <w:spacing w:before="156" w:after="156" w:line="560" w:lineRule="exact"/>
        <w:ind w:firstLineChars="160" w:firstLine="512"/>
        <w:rPr>
          <w:rFonts w:ascii="方正仿宋简体" w:eastAsia="方正仿宋简体" w:hAnsi="Calibri"/>
          <w:kern w:val="2"/>
          <w:sz w:val="30"/>
          <w:szCs w:val="30"/>
          <w:lang w:val="en-US"/>
        </w:rPr>
      </w:pPr>
      <w:r>
        <w:rPr>
          <w:rFonts w:ascii="宋体" w:hAnsi="宋体" w:hint="eastAsia"/>
          <w:sz w:val="32"/>
          <w:szCs w:val="32"/>
        </w:rPr>
        <w:t>3</w:t>
      </w:r>
      <w:r>
        <w:rPr>
          <w:rFonts w:ascii="宋体" w:hAnsi="宋体"/>
          <w:sz w:val="32"/>
          <w:szCs w:val="32"/>
        </w:rPr>
        <w:t>.</w:t>
      </w:r>
      <w:r w:rsidRPr="00831697">
        <w:rPr>
          <w:rFonts w:ascii="方正仿宋简体" w:eastAsia="方正仿宋简体" w:hAnsi="Calibri" w:hint="eastAsia"/>
          <w:kern w:val="2"/>
          <w:sz w:val="30"/>
          <w:szCs w:val="30"/>
          <w:lang w:val="en-US"/>
        </w:rPr>
        <w:t>营业执照或事业单位法人证书（复印件，加盖单位公章）</w:t>
      </w:r>
    </w:p>
    <w:p w:rsidR="00B2450A" w:rsidRPr="00831697" w:rsidRDefault="00B2450A" w:rsidP="00B2450A">
      <w:pPr>
        <w:pStyle w:val="a3"/>
        <w:spacing w:before="156" w:after="156" w:line="560" w:lineRule="exact"/>
        <w:ind w:firstLineChars="160" w:firstLine="512"/>
        <w:rPr>
          <w:rFonts w:ascii="方正仿宋简体" w:eastAsia="方正仿宋简体" w:hAnsi="Calibri"/>
          <w:kern w:val="2"/>
          <w:sz w:val="30"/>
          <w:szCs w:val="30"/>
          <w:lang w:val="en-US"/>
        </w:rPr>
      </w:pPr>
      <w:r>
        <w:rPr>
          <w:rFonts w:ascii="宋体" w:hAnsi="宋体" w:hint="eastAsia"/>
          <w:sz w:val="32"/>
          <w:szCs w:val="32"/>
        </w:rPr>
        <w:t>4</w:t>
      </w:r>
      <w:r>
        <w:rPr>
          <w:rFonts w:ascii="宋体" w:hAnsi="宋体"/>
          <w:sz w:val="32"/>
          <w:szCs w:val="32"/>
        </w:rPr>
        <w:t>.</w:t>
      </w:r>
      <w:r w:rsidRPr="00831697">
        <w:rPr>
          <w:rFonts w:ascii="方正仿宋简体" w:eastAsia="方正仿宋简体" w:hAnsi="Calibri" w:hint="eastAsia"/>
          <w:kern w:val="2"/>
          <w:sz w:val="30"/>
          <w:szCs w:val="30"/>
          <w:lang w:val="en-US"/>
        </w:rPr>
        <w:t>单位设立批准文件（复印件，加盖单位公章）</w:t>
      </w:r>
    </w:p>
    <w:p w:rsidR="00B2450A" w:rsidRDefault="00B2450A" w:rsidP="00B2450A">
      <w:pPr>
        <w:pStyle w:val="a3"/>
        <w:spacing w:before="156" w:after="156" w:line="560" w:lineRule="exact"/>
        <w:ind w:firstLineChars="160" w:firstLine="512"/>
        <w:rPr>
          <w:rFonts w:ascii="方正仿宋简体" w:eastAsia="方正仿宋简体" w:hAnsi="Calibri"/>
          <w:kern w:val="2"/>
          <w:sz w:val="30"/>
          <w:szCs w:val="30"/>
          <w:lang w:val="en-US"/>
        </w:rPr>
      </w:pPr>
      <w:r>
        <w:rPr>
          <w:rFonts w:ascii="宋体" w:hAnsi="宋体" w:hint="eastAsia"/>
          <w:sz w:val="32"/>
          <w:szCs w:val="32"/>
        </w:rPr>
        <w:t>5</w:t>
      </w:r>
      <w:r>
        <w:rPr>
          <w:rFonts w:ascii="宋体" w:hAnsi="宋体"/>
          <w:sz w:val="32"/>
          <w:szCs w:val="32"/>
        </w:rPr>
        <w:t>.</w:t>
      </w:r>
      <w:r w:rsidRPr="00831697">
        <w:rPr>
          <w:rFonts w:ascii="方正仿宋简体" w:eastAsia="方正仿宋简体" w:hAnsi="Calibri" w:hint="eastAsia"/>
          <w:kern w:val="2"/>
          <w:sz w:val="30"/>
          <w:szCs w:val="30"/>
          <w:lang w:val="en-US"/>
        </w:rPr>
        <w:t>单位经办人员身份证件（复印件，加盖单位公章）</w:t>
      </w:r>
    </w:p>
    <w:p w:rsidR="00B2450A" w:rsidRPr="00831697" w:rsidRDefault="00B2450A" w:rsidP="00B2450A">
      <w:pPr>
        <w:pStyle w:val="a3"/>
        <w:spacing w:before="156" w:after="156" w:line="560" w:lineRule="exact"/>
        <w:ind w:firstLineChars="160" w:firstLine="512"/>
        <w:rPr>
          <w:rFonts w:ascii="方正仿宋简体" w:eastAsia="方正仿宋简体" w:hAnsi="Calibri"/>
          <w:kern w:val="2"/>
          <w:sz w:val="30"/>
          <w:szCs w:val="30"/>
          <w:lang w:val="en-US"/>
        </w:rPr>
      </w:pPr>
      <w:r>
        <w:rPr>
          <w:rFonts w:ascii="宋体" w:hAnsi="宋体" w:hint="eastAsia"/>
          <w:sz w:val="32"/>
          <w:szCs w:val="32"/>
        </w:rPr>
        <w:t>6</w:t>
      </w:r>
      <w:r>
        <w:rPr>
          <w:rFonts w:ascii="宋体" w:hAnsi="宋体"/>
          <w:sz w:val="32"/>
          <w:szCs w:val="32"/>
        </w:rPr>
        <w:t>.</w:t>
      </w:r>
      <w:r w:rsidRPr="00831697">
        <w:rPr>
          <w:rFonts w:ascii="方正仿宋简体" w:eastAsia="方正仿宋简体" w:hAnsi="Calibri" w:hint="eastAsia"/>
          <w:kern w:val="2"/>
          <w:sz w:val="30"/>
          <w:szCs w:val="30"/>
          <w:lang w:val="en-US"/>
        </w:rPr>
        <w:t>加盖预留印鉴的印鉴卡片（根据不同受托银行的要求办理）</w:t>
      </w:r>
    </w:p>
    <w:p w:rsidR="00B2450A" w:rsidRDefault="00B2450A" w:rsidP="00B2450A">
      <w:pPr>
        <w:pStyle w:val="a3"/>
        <w:spacing w:before="156" w:after="156" w:line="560" w:lineRule="exact"/>
        <w:ind w:firstLineChars="160" w:firstLine="512"/>
        <w:rPr>
          <w:rFonts w:ascii="方正仿宋简体" w:eastAsia="方正仿宋简体" w:hAnsi="Calibri"/>
          <w:kern w:val="2"/>
          <w:sz w:val="30"/>
          <w:szCs w:val="30"/>
          <w:lang w:val="en-US"/>
        </w:rPr>
      </w:pPr>
      <w:r>
        <w:rPr>
          <w:rFonts w:ascii="宋体" w:hAnsi="宋体" w:hint="eastAsia"/>
          <w:sz w:val="32"/>
          <w:szCs w:val="32"/>
        </w:rPr>
        <w:t>7</w:t>
      </w:r>
      <w:r>
        <w:rPr>
          <w:rFonts w:ascii="宋体" w:hAnsi="宋体"/>
          <w:sz w:val="32"/>
          <w:szCs w:val="32"/>
        </w:rPr>
        <w:t>.</w:t>
      </w:r>
      <w:r w:rsidRPr="00831697">
        <w:rPr>
          <w:rFonts w:ascii="方正仿宋简体" w:eastAsia="方正仿宋简体" w:hAnsi="Calibri" w:hint="eastAsia"/>
          <w:kern w:val="2"/>
          <w:sz w:val="30"/>
          <w:szCs w:val="30"/>
          <w:lang w:val="en-US"/>
        </w:rPr>
        <w:t>其他材料</w:t>
      </w:r>
    </w:p>
    <w:p w:rsidR="00B2450A" w:rsidRPr="00831697" w:rsidRDefault="00B2450A" w:rsidP="00B2450A">
      <w:pPr>
        <w:pStyle w:val="a3"/>
        <w:spacing w:before="156" w:after="156" w:line="560" w:lineRule="exact"/>
        <w:ind w:firstLineChars="16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注：对于持有“三证合一”营业执照的企业，不再要求提供</w:t>
      </w:r>
      <w:r w:rsidRPr="00831697">
        <w:rPr>
          <w:rFonts w:ascii="方正仿宋简体" w:eastAsia="方正仿宋简体" w:hAnsi="Calibri" w:hint="eastAsia"/>
          <w:kern w:val="2"/>
          <w:sz w:val="30"/>
          <w:szCs w:val="30"/>
          <w:lang w:val="en-US"/>
        </w:rPr>
        <w:lastRenderedPageBreak/>
        <w:t>组织机构代码证。业务办理中有关表格“组织机构代码”项，改用“统一社会信用代码”</w:t>
      </w:r>
      <w:r w:rsidR="000A2CFC">
        <w:rPr>
          <w:rFonts w:ascii="方正仿宋简体" w:eastAsia="方正仿宋简体" w:hAnsi="Calibri" w:hint="eastAsia"/>
          <w:kern w:val="2"/>
          <w:sz w:val="30"/>
          <w:szCs w:val="30"/>
          <w:lang w:val="en-US"/>
        </w:rPr>
        <w:t>。</w:t>
      </w:r>
    </w:p>
    <w:p w:rsidR="00B2450A" w:rsidRPr="004E150C"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313390">
        <w:rPr>
          <w:rFonts w:ascii="方正仿宋简体" w:eastAsia="方正仿宋简体" w:hAnsi="Calibri"/>
          <w:kern w:val="2"/>
          <w:sz w:val="30"/>
          <w:szCs w:val="30"/>
          <w:lang w:val="en-US"/>
        </w:rPr>
        <w:t xml:space="preserve"> </w:t>
      </w:r>
      <w:r w:rsidRPr="004E150C">
        <w:rPr>
          <w:rFonts w:ascii="方正仿宋简体" w:eastAsia="方正仿宋简体" w:hAnsi="Calibri" w:hint="eastAsia"/>
          <w:kern w:val="2"/>
          <w:sz w:val="30"/>
          <w:szCs w:val="30"/>
          <w:lang w:val="en-US"/>
        </w:rPr>
        <w:t>（三）办理流程</w:t>
      </w:r>
    </w:p>
    <w:p w:rsidR="00B2450A" w:rsidRPr="00831697" w:rsidRDefault="00B2450A" w:rsidP="00B2450A">
      <w:pPr>
        <w:pStyle w:val="a3"/>
        <w:spacing w:before="156" w:after="156" w:line="560" w:lineRule="exact"/>
        <w:ind w:firstLineChars="160" w:firstLine="512"/>
        <w:rPr>
          <w:rFonts w:ascii="方正仿宋简体" w:eastAsia="方正仿宋简体" w:hAnsi="Calibri"/>
          <w:kern w:val="2"/>
          <w:sz w:val="30"/>
          <w:szCs w:val="30"/>
          <w:lang w:val="en-US"/>
        </w:rPr>
      </w:pPr>
      <w:r>
        <w:rPr>
          <w:rFonts w:ascii="宋体" w:hAnsi="宋体"/>
          <w:sz w:val="32"/>
          <w:szCs w:val="32"/>
        </w:rPr>
        <w:t>1.</w:t>
      </w:r>
      <w:r w:rsidRPr="00C00B84">
        <w:rPr>
          <w:rFonts w:ascii="方正仿宋简体" w:eastAsia="方正仿宋简体" w:hAnsi="Calibri" w:hint="eastAsia"/>
          <w:kern w:val="2"/>
          <w:sz w:val="30"/>
          <w:szCs w:val="30"/>
          <w:lang w:val="en-US"/>
        </w:rPr>
        <w:t>申请：</w:t>
      </w:r>
      <w:r w:rsidRPr="00831697">
        <w:rPr>
          <w:rFonts w:ascii="方正仿宋简体" w:eastAsia="方正仿宋简体" w:hAnsi="Calibri" w:hint="eastAsia"/>
          <w:kern w:val="2"/>
          <w:sz w:val="30"/>
          <w:szCs w:val="30"/>
          <w:lang w:val="en-US"/>
        </w:rPr>
        <w:t>单位经办人员通过互联网登录中心网站下载或到受托银行柜台领取《中央国家机关房改资金业务申请表（开销户/单位信息变更）》，如实填写并加盖公章；到受托银行领取空白印鉴卡片，加盖预留印鉴，会同其他材料一并提交受托银行。</w:t>
      </w:r>
    </w:p>
    <w:p w:rsidR="00B2450A" w:rsidRPr="00C00B84" w:rsidRDefault="00B2450A" w:rsidP="00B2450A">
      <w:pPr>
        <w:pStyle w:val="a3"/>
        <w:spacing w:before="156" w:after="156" w:line="560" w:lineRule="exact"/>
        <w:ind w:firstLineChars="160" w:firstLine="512"/>
        <w:rPr>
          <w:rFonts w:ascii="方正仿宋简体" w:eastAsia="方正仿宋简体" w:hAnsi="Calibri"/>
          <w:kern w:val="2"/>
          <w:sz w:val="30"/>
          <w:szCs w:val="30"/>
          <w:lang w:val="en-US"/>
        </w:rPr>
      </w:pPr>
      <w:r w:rsidRPr="00C00B84">
        <w:rPr>
          <w:rFonts w:ascii="宋体" w:hAnsi="宋体" w:hint="eastAsia"/>
          <w:sz w:val="32"/>
          <w:szCs w:val="32"/>
        </w:rPr>
        <w:t>2</w:t>
      </w:r>
      <w:r w:rsidRPr="00C00B84">
        <w:rPr>
          <w:rFonts w:ascii="宋体" w:hAnsi="宋体"/>
          <w:sz w:val="32"/>
          <w:szCs w:val="32"/>
        </w:rPr>
        <w:t>.</w:t>
      </w:r>
      <w:r w:rsidRPr="00831697">
        <w:rPr>
          <w:rFonts w:ascii="方正仿宋简体" w:eastAsia="方正仿宋简体" w:hAnsi="Calibri" w:hint="eastAsia"/>
          <w:kern w:val="2"/>
          <w:sz w:val="30"/>
          <w:szCs w:val="30"/>
          <w:lang w:val="en-US"/>
        </w:rPr>
        <w:t>业务受理</w:t>
      </w:r>
      <w:r>
        <w:rPr>
          <w:rFonts w:ascii="方正仿宋简体" w:eastAsia="方正仿宋简体" w:hAnsi="Calibri" w:hint="eastAsia"/>
          <w:kern w:val="2"/>
          <w:sz w:val="30"/>
          <w:szCs w:val="30"/>
          <w:lang w:val="en-US"/>
        </w:rPr>
        <w:t>：</w:t>
      </w:r>
      <w:r w:rsidRPr="00C00B84">
        <w:rPr>
          <w:rFonts w:ascii="方正仿宋简体" w:eastAsia="方正仿宋简体" w:hAnsi="Calibri" w:hint="eastAsia"/>
          <w:kern w:val="2"/>
          <w:sz w:val="30"/>
          <w:szCs w:val="30"/>
          <w:lang w:val="en-US"/>
        </w:rPr>
        <w:t>受托银行经办人员对材料核对无误后，将单位开户信息录入F系统，生成并打印《中央国家机关房改资金单位开户申请表》，交单位经办人签字确认。开户申请表一式</w:t>
      </w:r>
      <w:r w:rsidRPr="006850CA">
        <w:rPr>
          <w:rFonts w:ascii="宋体" w:hAnsi="宋体" w:hint="eastAsia"/>
          <w:kern w:val="2"/>
          <w:sz w:val="30"/>
          <w:szCs w:val="30"/>
          <w:lang w:val="en-US"/>
        </w:rPr>
        <w:t>2</w:t>
      </w:r>
      <w:r w:rsidRPr="00C00B84">
        <w:rPr>
          <w:rFonts w:ascii="方正仿宋简体" w:eastAsia="方正仿宋简体" w:hAnsi="Calibri" w:hint="eastAsia"/>
          <w:kern w:val="2"/>
          <w:sz w:val="30"/>
          <w:szCs w:val="30"/>
          <w:lang w:val="en-US"/>
        </w:rPr>
        <w:t>份，单位、受托银行各执1份。银行将相关要件进行影像扫描后，提交资金中心审核。银行同时留取单位印鉴。</w:t>
      </w:r>
    </w:p>
    <w:p w:rsidR="00B2450A" w:rsidRPr="00C00B84" w:rsidRDefault="00B2450A" w:rsidP="00B2450A">
      <w:pPr>
        <w:pStyle w:val="a3"/>
        <w:spacing w:before="156" w:after="156" w:line="560" w:lineRule="exact"/>
        <w:ind w:firstLineChars="160" w:firstLine="512"/>
        <w:rPr>
          <w:rFonts w:ascii="方正仿宋简体" w:eastAsia="方正仿宋简体" w:hAnsi="Calibri"/>
          <w:kern w:val="2"/>
          <w:sz w:val="30"/>
          <w:szCs w:val="30"/>
          <w:lang w:val="en-US"/>
        </w:rPr>
      </w:pPr>
      <w:r>
        <w:rPr>
          <w:rFonts w:ascii="宋体" w:hAnsi="宋体" w:hint="eastAsia"/>
          <w:sz w:val="32"/>
          <w:szCs w:val="32"/>
        </w:rPr>
        <w:t>3</w:t>
      </w:r>
      <w:r w:rsidRPr="00C00B84">
        <w:rPr>
          <w:rFonts w:ascii="宋体" w:hAnsi="宋体"/>
          <w:sz w:val="32"/>
          <w:szCs w:val="32"/>
        </w:rPr>
        <w:t>.</w:t>
      </w:r>
      <w:r w:rsidRPr="00831697">
        <w:rPr>
          <w:rFonts w:ascii="方正仿宋简体" w:eastAsia="方正仿宋简体" w:hAnsi="Calibri" w:hint="eastAsia"/>
          <w:kern w:val="2"/>
          <w:sz w:val="30"/>
          <w:szCs w:val="30"/>
          <w:lang w:val="en-US"/>
        </w:rPr>
        <w:t>审核</w:t>
      </w:r>
      <w:r>
        <w:rPr>
          <w:rFonts w:ascii="方正仿宋简体" w:eastAsia="方正仿宋简体" w:hAnsi="Calibri" w:hint="eastAsia"/>
          <w:kern w:val="2"/>
          <w:sz w:val="30"/>
          <w:szCs w:val="30"/>
          <w:lang w:val="en-US"/>
        </w:rPr>
        <w:t>：</w:t>
      </w:r>
      <w:r w:rsidRPr="00C00B84">
        <w:rPr>
          <w:rFonts w:ascii="方正仿宋简体" w:eastAsia="方正仿宋简体" w:hAnsi="Calibri" w:hint="eastAsia"/>
          <w:kern w:val="2"/>
          <w:sz w:val="30"/>
          <w:szCs w:val="30"/>
          <w:lang w:val="en-US"/>
        </w:rPr>
        <w:t>资金中心工作人员通过F系统对开户申请进行审核。</w:t>
      </w:r>
    </w:p>
    <w:p w:rsidR="00B2450A" w:rsidRPr="00C00B84" w:rsidRDefault="00B2450A" w:rsidP="00B2450A">
      <w:pPr>
        <w:pStyle w:val="a3"/>
        <w:spacing w:before="156" w:after="156" w:line="560" w:lineRule="exact"/>
        <w:ind w:firstLineChars="160" w:firstLine="512"/>
        <w:rPr>
          <w:rFonts w:ascii="方正仿宋简体" w:eastAsia="方正仿宋简体" w:hAnsi="Calibri"/>
          <w:kern w:val="2"/>
          <w:sz w:val="30"/>
          <w:szCs w:val="30"/>
          <w:lang w:val="en-US"/>
        </w:rPr>
      </w:pPr>
      <w:r>
        <w:rPr>
          <w:rFonts w:ascii="宋体" w:hAnsi="宋体" w:hint="eastAsia"/>
          <w:sz w:val="32"/>
          <w:szCs w:val="32"/>
        </w:rPr>
        <w:t>4</w:t>
      </w:r>
      <w:r w:rsidRPr="00C00B84">
        <w:rPr>
          <w:rFonts w:ascii="宋体" w:hAnsi="宋体"/>
          <w:sz w:val="32"/>
          <w:szCs w:val="32"/>
        </w:rPr>
        <w:t>.</w:t>
      </w:r>
      <w:r w:rsidRPr="00831697">
        <w:rPr>
          <w:rFonts w:ascii="方正仿宋简体" w:eastAsia="方正仿宋简体" w:hAnsi="Calibri" w:hint="eastAsia"/>
          <w:kern w:val="2"/>
          <w:sz w:val="30"/>
          <w:szCs w:val="30"/>
          <w:lang w:val="en-US"/>
        </w:rPr>
        <w:t>开户确认</w:t>
      </w:r>
      <w:r>
        <w:rPr>
          <w:rFonts w:ascii="方正仿宋简体" w:eastAsia="方正仿宋简体" w:hAnsi="Calibri" w:hint="eastAsia"/>
          <w:kern w:val="2"/>
          <w:sz w:val="30"/>
          <w:szCs w:val="30"/>
          <w:lang w:val="en-US"/>
        </w:rPr>
        <w:t>：</w:t>
      </w:r>
      <w:r w:rsidRPr="00C00B84">
        <w:rPr>
          <w:rFonts w:ascii="方正仿宋简体" w:eastAsia="方正仿宋简体" w:hAnsi="Calibri" w:hint="eastAsia"/>
          <w:kern w:val="2"/>
          <w:sz w:val="30"/>
          <w:szCs w:val="30"/>
          <w:lang w:val="en-US"/>
        </w:rPr>
        <w:t>资金中心审核通过后，受托开户银行经办人员打印《中央国家机关房改资金单位开户确认书》，加盖银行业务专用章。确认书一式</w:t>
      </w:r>
      <w:r w:rsidRPr="006850CA">
        <w:rPr>
          <w:rFonts w:ascii="宋体" w:hAnsi="宋体" w:hint="eastAsia"/>
          <w:kern w:val="2"/>
          <w:sz w:val="30"/>
          <w:szCs w:val="30"/>
          <w:lang w:val="en-US"/>
        </w:rPr>
        <w:t>3</w:t>
      </w:r>
      <w:r w:rsidRPr="00C00B84">
        <w:rPr>
          <w:rFonts w:ascii="方正仿宋简体" w:eastAsia="方正仿宋简体" w:hAnsi="Calibri" w:hint="eastAsia"/>
          <w:kern w:val="2"/>
          <w:sz w:val="30"/>
          <w:szCs w:val="30"/>
          <w:lang w:val="en-US"/>
        </w:rPr>
        <w:t>份，单位、银行、资金中心各执</w:t>
      </w:r>
      <w:r w:rsidRPr="006850CA">
        <w:rPr>
          <w:rFonts w:ascii="宋体" w:hAnsi="宋体" w:hint="eastAsia"/>
          <w:kern w:val="2"/>
          <w:sz w:val="30"/>
          <w:szCs w:val="30"/>
          <w:lang w:val="en-US"/>
        </w:rPr>
        <w:t>1</w:t>
      </w:r>
      <w:r w:rsidRPr="00C00B84">
        <w:rPr>
          <w:rFonts w:ascii="方正仿宋简体" w:eastAsia="方正仿宋简体" w:hAnsi="Calibri" w:hint="eastAsia"/>
          <w:kern w:val="2"/>
          <w:sz w:val="30"/>
          <w:szCs w:val="30"/>
          <w:lang w:val="en-US"/>
        </w:rPr>
        <w:t>份。</w:t>
      </w:r>
    </w:p>
    <w:p w:rsidR="00B2450A" w:rsidRPr="00831697" w:rsidRDefault="00B2450A" w:rsidP="00B2450A">
      <w:pPr>
        <w:pStyle w:val="a3"/>
        <w:spacing w:before="156" w:after="156" w:line="560" w:lineRule="exact"/>
        <w:ind w:firstLineChars="16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注：对于首次开户时只开立了售房款账户或维修资金账户的单位，可以申请补开另一个账户，申请材料及流程同上。</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四</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办理地点</w:t>
      </w:r>
    </w:p>
    <w:p w:rsidR="00B2450A" w:rsidRPr="00831697"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经办网点：中国工商银行中央国家机关住房资金归集中心</w:t>
      </w:r>
    </w:p>
    <w:p w:rsidR="00B2450A" w:rsidRPr="00831697"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地    址：北京市朝外大街甲</w:t>
      </w:r>
      <w:r w:rsidRPr="006850CA">
        <w:rPr>
          <w:rFonts w:ascii="宋体" w:hAnsi="宋体" w:hint="eastAsia"/>
          <w:kern w:val="2"/>
          <w:sz w:val="30"/>
          <w:szCs w:val="30"/>
          <w:lang w:val="en-US"/>
        </w:rPr>
        <w:t>10</w:t>
      </w:r>
      <w:r w:rsidRPr="00831697">
        <w:rPr>
          <w:rFonts w:ascii="方正仿宋简体" w:eastAsia="方正仿宋简体" w:hAnsi="Calibri" w:hint="eastAsia"/>
          <w:kern w:val="2"/>
          <w:sz w:val="30"/>
          <w:szCs w:val="30"/>
          <w:lang w:val="en-US"/>
        </w:rPr>
        <w:t>号</w:t>
      </w:r>
      <w:r w:rsidRPr="006850CA">
        <w:rPr>
          <w:rFonts w:ascii="宋体" w:hAnsi="宋体" w:hint="eastAsia"/>
          <w:kern w:val="2"/>
          <w:sz w:val="30"/>
          <w:szCs w:val="30"/>
          <w:lang w:val="en-US"/>
        </w:rPr>
        <w:t>308</w:t>
      </w:r>
      <w:r w:rsidRPr="00831697">
        <w:rPr>
          <w:rFonts w:ascii="方正仿宋简体" w:eastAsia="方正仿宋简体" w:hAnsi="Calibri" w:hint="eastAsia"/>
          <w:kern w:val="2"/>
          <w:sz w:val="30"/>
          <w:szCs w:val="30"/>
          <w:lang w:val="en-US"/>
        </w:rPr>
        <w:t xml:space="preserve">室  </w:t>
      </w:r>
    </w:p>
    <w:p w:rsidR="00B2450A" w:rsidRPr="00831697"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电    话：</w:t>
      </w:r>
      <w:r w:rsidRPr="006850CA">
        <w:rPr>
          <w:rFonts w:ascii="宋体" w:hAnsi="宋体" w:hint="eastAsia"/>
          <w:kern w:val="2"/>
          <w:sz w:val="30"/>
          <w:szCs w:val="30"/>
          <w:lang w:val="en-US"/>
        </w:rPr>
        <w:t>65993077</w:t>
      </w:r>
      <w:r w:rsidRPr="00831697">
        <w:rPr>
          <w:rFonts w:ascii="方正仿宋简体" w:eastAsia="方正仿宋简体" w:hAnsi="Calibri" w:hint="eastAsia"/>
          <w:kern w:val="2"/>
          <w:sz w:val="30"/>
          <w:szCs w:val="30"/>
          <w:lang w:val="en-US"/>
        </w:rPr>
        <w:t xml:space="preserve">  </w:t>
      </w:r>
      <w:r w:rsidRPr="006850CA">
        <w:rPr>
          <w:rFonts w:ascii="宋体" w:hAnsi="宋体" w:hint="eastAsia"/>
          <w:kern w:val="2"/>
          <w:sz w:val="30"/>
          <w:szCs w:val="30"/>
          <w:lang w:val="en-US"/>
        </w:rPr>
        <w:t>65993055</w:t>
      </w:r>
    </w:p>
    <w:p w:rsidR="00B2450A" w:rsidRPr="00831697"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lastRenderedPageBreak/>
        <w:t>经办网点：中国光大银行中央国家机关住房资金归集中心</w:t>
      </w:r>
    </w:p>
    <w:p w:rsidR="00B2450A" w:rsidRPr="00831697"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地    址：北京市朝外大街甲</w:t>
      </w:r>
      <w:r w:rsidRPr="006850CA">
        <w:rPr>
          <w:rFonts w:ascii="宋体" w:hAnsi="宋体" w:hint="eastAsia"/>
          <w:kern w:val="2"/>
          <w:sz w:val="30"/>
          <w:szCs w:val="30"/>
          <w:lang w:val="en-US"/>
        </w:rPr>
        <w:t>10</w:t>
      </w:r>
      <w:r w:rsidRPr="00831697">
        <w:rPr>
          <w:rFonts w:ascii="方正仿宋简体" w:eastAsia="方正仿宋简体" w:hAnsi="Calibri" w:hint="eastAsia"/>
          <w:kern w:val="2"/>
          <w:sz w:val="30"/>
          <w:szCs w:val="30"/>
          <w:lang w:val="en-US"/>
        </w:rPr>
        <w:t>号</w:t>
      </w:r>
      <w:r w:rsidRPr="006850CA">
        <w:rPr>
          <w:rFonts w:ascii="宋体" w:hAnsi="宋体" w:hint="eastAsia"/>
          <w:kern w:val="2"/>
          <w:sz w:val="30"/>
          <w:szCs w:val="30"/>
          <w:lang w:val="en-US"/>
        </w:rPr>
        <w:t>105</w:t>
      </w:r>
      <w:r w:rsidRPr="00831697">
        <w:rPr>
          <w:rFonts w:ascii="方正仿宋简体" w:eastAsia="方正仿宋简体" w:hAnsi="Calibri" w:hint="eastAsia"/>
          <w:kern w:val="2"/>
          <w:sz w:val="30"/>
          <w:szCs w:val="30"/>
          <w:lang w:val="en-US"/>
        </w:rPr>
        <w:t xml:space="preserve">室  </w:t>
      </w:r>
    </w:p>
    <w:p w:rsidR="00B2450A" w:rsidRPr="00831697" w:rsidRDefault="00B2450A" w:rsidP="00B2450A">
      <w:pPr>
        <w:pStyle w:val="a3"/>
        <w:spacing w:before="156" w:after="156" w:line="560" w:lineRule="exact"/>
        <w:ind w:firstLineChars="210" w:firstLine="630"/>
        <w:rPr>
          <w:rFonts w:ascii="方正仿宋简体" w:eastAsia="方正仿宋简体"/>
          <w:sz w:val="30"/>
          <w:szCs w:val="30"/>
        </w:rPr>
      </w:pPr>
      <w:r w:rsidRPr="00831697">
        <w:rPr>
          <w:rFonts w:ascii="方正仿宋简体" w:eastAsia="方正仿宋简体" w:hAnsi="Calibri" w:hint="eastAsia"/>
          <w:kern w:val="2"/>
          <w:sz w:val="30"/>
          <w:szCs w:val="30"/>
          <w:lang w:val="en-US"/>
        </w:rPr>
        <w:t>电    话：</w:t>
      </w:r>
      <w:r w:rsidRPr="006850CA">
        <w:rPr>
          <w:rFonts w:ascii="宋体" w:hAnsi="宋体" w:hint="eastAsia"/>
          <w:kern w:val="2"/>
          <w:sz w:val="30"/>
          <w:szCs w:val="30"/>
          <w:lang w:val="en-US"/>
        </w:rPr>
        <w:t>65991925</w:t>
      </w:r>
      <w:r w:rsidRPr="00831697">
        <w:rPr>
          <w:rFonts w:ascii="方正仿宋简体" w:eastAsia="方正仿宋简体" w:hAnsi="Calibri" w:hint="eastAsia"/>
          <w:kern w:val="2"/>
          <w:sz w:val="30"/>
          <w:szCs w:val="30"/>
          <w:lang w:val="en-US"/>
        </w:rPr>
        <w:t xml:space="preserve">   </w:t>
      </w:r>
      <w:r w:rsidRPr="00831697">
        <w:rPr>
          <w:rFonts w:ascii="方正仿宋简体" w:eastAsia="方正仿宋简体" w:hint="eastAsia"/>
          <w:sz w:val="30"/>
          <w:szCs w:val="30"/>
        </w:rPr>
        <w:t xml:space="preserve">      </w:t>
      </w:r>
    </w:p>
    <w:p w:rsidR="00B2450A" w:rsidRPr="00831697" w:rsidRDefault="00B2450A" w:rsidP="00B2450A">
      <w:pPr>
        <w:widowControl/>
        <w:snapToGrid w:val="0"/>
        <w:spacing w:line="560" w:lineRule="exact"/>
        <w:ind w:firstLineChars="200" w:firstLine="643"/>
        <w:rPr>
          <w:rFonts w:ascii="黑体" w:eastAsia="黑体"/>
          <w:b/>
          <w:sz w:val="32"/>
          <w:szCs w:val="32"/>
        </w:rPr>
      </w:pPr>
      <w:r w:rsidRPr="00466FE8">
        <w:rPr>
          <w:rFonts w:ascii="黑体" w:eastAsia="黑体" w:hint="eastAsia"/>
          <w:b/>
          <w:sz w:val="32"/>
          <w:szCs w:val="32"/>
        </w:rPr>
        <w:t>二、</w:t>
      </w:r>
      <w:r w:rsidRPr="00831697">
        <w:rPr>
          <w:rFonts w:ascii="黑体" w:eastAsia="黑体" w:hint="eastAsia"/>
          <w:b/>
          <w:sz w:val="32"/>
          <w:szCs w:val="32"/>
        </w:rPr>
        <w:t>F系统数字证书申领</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（一）业务概述</w:t>
      </w:r>
    </w:p>
    <w:p w:rsidR="00B2450A" w:rsidRPr="00831697"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中央国家机关房改资金各项业务，通过中央国家机关房改资金信息系统（F系统）进行管理。单位在开立</w:t>
      </w:r>
      <w:r w:rsidR="00915E1C">
        <w:rPr>
          <w:rFonts w:ascii="方正仿宋简体" w:eastAsia="方正仿宋简体" w:hAnsi="Calibri" w:hint="eastAsia"/>
          <w:kern w:val="2"/>
          <w:sz w:val="30"/>
          <w:szCs w:val="30"/>
          <w:lang w:val="en-US"/>
        </w:rPr>
        <w:t>房改资金</w:t>
      </w:r>
      <w:r w:rsidRPr="00831697">
        <w:rPr>
          <w:rFonts w:ascii="方正仿宋简体" w:eastAsia="方正仿宋简体" w:hAnsi="Calibri" w:hint="eastAsia"/>
          <w:kern w:val="2"/>
          <w:sz w:val="30"/>
          <w:szCs w:val="30"/>
          <w:lang w:val="en-US"/>
        </w:rPr>
        <w:t>专户后，即可申领F系统数字证书。</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二</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申请材料</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sz w:val="32"/>
          <w:szCs w:val="32"/>
        </w:rPr>
        <w:t>1.</w:t>
      </w:r>
      <w:r w:rsidRPr="00831697">
        <w:rPr>
          <w:rFonts w:ascii="方正仿宋简体" w:eastAsia="方正仿宋简体" w:hAnsi="Calibri" w:hint="eastAsia"/>
          <w:kern w:val="2"/>
          <w:sz w:val="30"/>
          <w:szCs w:val="30"/>
          <w:lang w:val="en-US"/>
        </w:rPr>
        <w:t>《数字证书单位用户信息登记表》（填妥并加盖单位公章）</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831697">
        <w:rPr>
          <w:rFonts w:ascii="方正仿宋简体" w:eastAsia="方正仿宋简体" w:hAnsi="Calibri" w:hint="eastAsia"/>
          <w:kern w:val="2"/>
          <w:sz w:val="30"/>
          <w:szCs w:val="30"/>
          <w:lang w:val="en-US"/>
        </w:rPr>
        <w:t>组织机构代码证（复印件，加盖单位公章）</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3</w:t>
      </w:r>
      <w:r>
        <w:rPr>
          <w:rFonts w:ascii="宋体" w:hAnsi="宋体"/>
          <w:sz w:val="32"/>
          <w:szCs w:val="32"/>
        </w:rPr>
        <w:t>.</w:t>
      </w:r>
      <w:r w:rsidRPr="00831697">
        <w:rPr>
          <w:rFonts w:ascii="方正仿宋简体" w:eastAsia="方正仿宋简体" w:hAnsi="Calibri" w:hint="eastAsia"/>
          <w:kern w:val="2"/>
          <w:sz w:val="30"/>
          <w:szCs w:val="30"/>
          <w:lang w:val="en-US"/>
        </w:rPr>
        <w:t>营业执照或事业单位法人证书（复印件，加盖单位公章）</w:t>
      </w:r>
    </w:p>
    <w:p w:rsidR="00B2450A" w:rsidRPr="00831697"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注：对于持有“三证合一”营业执照的企业，不再要求提供组织机构代码证。业务办理中有关表格“组织机构代码”项，改用“统一社会信用代码”</w:t>
      </w:r>
    </w:p>
    <w:p w:rsidR="00B2450A" w:rsidRPr="004E150C"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（三）办理流程</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sz w:val="32"/>
          <w:szCs w:val="32"/>
        </w:rPr>
        <w:t>1.</w:t>
      </w:r>
      <w:r w:rsidRPr="00831697">
        <w:rPr>
          <w:rFonts w:ascii="方正仿宋简体" w:eastAsia="方正仿宋简体" w:hAnsi="Calibri" w:hint="eastAsia"/>
          <w:kern w:val="2"/>
          <w:sz w:val="30"/>
          <w:szCs w:val="30"/>
          <w:lang w:val="en-US"/>
        </w:rPr>
        <w:t>单位经办人通过互联网登录中心网站下载或到受托银行柜台领取《数字证书单位用户信息登记表》，如实填写并加盖公章。连同其他材料，一并交至资金中心。</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831697">
        <w:rPr>
          <w:rFonts w:ascii="方正仿宋简体" w:eastAsia="方正仿宋简体" w:hAnsi="Calibri" w:hint="eastAsia"/>
          <w:kern w:val="2"/>
          <w:sz w:val="30"/>
          <w:szCs w:val="30"/>
          <w:lang w:val="en-US"/>
        </w:rPr>
        <w:t>资金中心对材料审核无误后，于</w:t>
      </w:r>
      <w:r w:rsidRPr="00C9388C">
        <w:rPr>
          <w:rFonts w:ascii="宋体" w:hAnsi="宋体" w:hint="eastAsia"/>
          <w:kern w:val="2"/>
          <w:sz w:val="30"/>
          <w:szCs w:val="30"/>
          <w:lang w:val="en-US"/>
        </w:rPr>
        <w:t>7</w:t>
      </w:r>
      <w:r w:rsidRPr="00831697">
        <w:rPr>
          <w:rFonts w:ascii="方正仿宋简体" w:eastAsia="方正仿宋简体" w:hAnsi="Calibri" w:hint="eastAsia"/>
          <w:kern w:val="2"/>
          <w:sz w:val="30"/>
          <w:szCs w:val="30"/>
          <w:lang w:val="en-US"/>
        </w:rPr>
        <w:t>个工作日内制作完成数字证书，并通知单位经办人申领。</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lastRenderedPageBreak/>
        <w:t>（</w:t>
      </w:r>
      <w:r w:rsidRPr="004E150C">
        <w:rPr>
          <w:rFonts w:ascii="方正仿宋简体" w:eastAsia="方正仿宋简体" w:hAnsi="Calibri" w:hint="eastAsia"/>
          <w:kern w:val="2"/>
          <w:sz w:val="30"/>
          <w:szCs w:val="30"/>
          <w:lang w:val="en-US"/>
        </w:rPr>
        <w:t>四</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办理地点</w:t>
      </w:r>
    </w:p>
    <w:p w:rsidR="00B2450A" w:rsidRPr="00831697"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部    门：中央国家机关住房资金管理中心信息处</w:t>
      </w:r>
    </w:p>
    <w:p w:rsidR="00B2450A" w:rsidRPr="00831697"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地    址：北京市朝外大街甲</w:t>
      </w:r>
      <w:r w:rsidRPr="00C9388C">
        <w:rPr>
          <w:rFonts w:ascii="宋体" w:hAnsi="宋体" w:hint="eastAsia"/>
          <w:kern w:val="2"/>
          <w:sz w:val="30"/>
          <w:szCs w:val="30"/>
          <w:lang w:val="en-US"/>
        </w:rPr>
        <w:t>10</w:t>
      </w:r>
      <w:r w:rsidRPr="00831697">
        <w:rPr>
          <w:rFonts w:ascii="方正仿宋简体" w:eastAsia="方正仿宋简体" w:hAnsi="Calibri" w:hint="eastAsia"/>
          <w:kern w:val="2"/>
          <w:sz w:val="30"/>
          <w:szCs w:val="30"/>
          <w:lang w:val="en-US"/>
        </w:rPr>
        <w:t>号</w:t>
      </w:r>
      <w:r w:rsidRPr="00C9388C">
        <w:rPr>
          <w:rFonts w:ascii="宋体" w:hAnsi="宋体" w:hint="eastAsia"/>
          <w:kern w:val="2"/>
          <w:sz w:val="30"/>
          <w:szCs w:val="30"/>
          <w:lang w:val="en-US"/>
        </w:rPr>
        <w:t>408</w:t>
      </w:r>
      <w:r w:rsidRPr="00831697">
        <w:rPr>
          <w:rFonts w:ascii="方正仿宋简体" w:eastAsia="方正仿宋简体" w:hAnsi="Calibri" w:hint="eastAsia"/>
          <w:kern w:val="2"/>
          <w:sz w:val="30"/>
          <w:szCs w:val="30"/>
          <w:lang w:val="en-US"/>
        </w:rPr>
        <w:t xml:space="preserve">室  </w:t>
      </w:r>
    </w:p>
    <w:p w:rsidR="00B2450A" w:rsidRPr="00831697"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电    话：</w:t>
      </w:r>
      <w:r w:rsidRPr="00C9388C">
        <w:rPr>
          <w:rFonts w:ascii="宋体" w:hAnsi="宋体" w:hint="eastAsia"/>
          <w:kern w:val="2"/>
          <w:sz w:val="30"/>
          <w:szCs w:val="30"/>
          <w:lang w:val="en-US"/>
        </w:rPr>
        <w:t>65993071</w:t>
      </w:r>
    </w:p>
    <w:p w:rsidR="00B2450A" w:rsidRPr="00831697" w:rsidRDefault="00B2450A" w:rsidP="00B2450A">
      <w:pPr>
        <w:widowControl/>
        <w:snapToGrid w:val="0"/>
        <w:spacing w:line="560" w:lineRule="exact"/>
        <w:ind w:firstLineChars="200" w:firstLine="643"/>
        <w:rPr>
          <w:rFonts w:ascii="黑体" w:eastAsia="黑体"/>
          <w:b/>
          <w:sz w:val="32"/>
          <w:szCs w:val="32"/>
        </w:rPr>
      </w:pPr>
      <w:r>
        <w:rPr>
          <w:rFonts w:ascii="黑体" w:eastAsia="黑体" w:hint="eastAsia"/>
          <w:b/>
          <w:sz w:val="32"/>
          <w:szCs w:val="32"/>
        </w:rPr>
        <w:t>三</w:t>
      </w:r>
      <w:r w:rsidRPr="00466FE8">
        <w:rPr>
          <w:rFonts w:ascii="黑体" w:eastAsia="黑体" w:hint="eastAsia"/>
          <w:b/>
          <w:sz w:val="32"/>
          <w:szCs w:val="32"/>
        </w:rPr>
        <w:t>、</w:t>
      </w:r>
      <w:r w:rsidRPr="00831697">
        <w:rPr>
          <w:rFonts w:ascii="黑体" w:eastAsia="黑体" w:hint="eastAsia"/>
          <w:b/>
          <w:sz w:val="32"/>
          <w:szCs w:val="32"/>
        </w:rPr>
        <w:t>单位开户信息变更</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（一）业务概述</w:t>
      </w:r>
    </w:p>
    <w:p w:rsidR="00B2450A" w:rsidRPr="00831697"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单位完成开户登记后，若单位经办人等一般信息发生变化，可通过单位版自行修改。若单位名称、上级主管部门、法人、组织机构代码等重要信息发生变化，可通过开户银行进行信息修改。</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二</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申请材料</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sz w:val="32"/>
          <w:szCs w:val="32"/>
        </w:rPr>
        <w:t>1.</w:t>
      </w:r>
      <w:r w:rsidRPr="00831697">
        <w:rPr>
          <w:rFonts w:ascii="方正仿宋简体" w:eastAsia="方正仿宋简体" w:hAnsi="Calibri" w:hint="eastAsia"/>
          <w:kern w:val="2"/>
          <w:sz w:val="30"/>
          <w:szCs w:val="30"/>
          <w:lang w:val="en-US"/>
        </w:rPr>
        <w:t>《中央国家机关房改资金业务申请表（开销户/单位信息变更）》（填妥并加盖单位公章）</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831697">
        <w:rPr>
          <w:rFonts w:ascii="方正仿宋简体" w:eastAsia="方正仿宋简体" w:hAnsi="Calibri" w:hint="eastAsia"/>
          <w:kern w:val="2"/>
          <w:sz w:val="30"/>
          <w:szCs w:val="30"/>
          <w:lang w:val="en-US"/>
        </w:rPr>
        <w:t>组织机构代码证（复印件，加盖单位公章）</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3</w:t>
      </w:r>
      <w:r>
        <w:rPr>
          <w:rFonts w:ascii="宋体" w:hAnsi="宋体"/>
          <w:sz w:val="32"/>
          <w:szCs w:val="32"/>
        </w:rPr>
        <w:t>.</w:t>
      </w:r>
      <w:r w:rsidRPr="00831697">
        <w:rPr>
          <w:rFonts w:ascii="方正仿宋简体" w:eastAsia="方正仿宋简体" w:hAnsi="Calibri" w:hint="eastAsia"/>
          <w:kern w:val="2"/>
          <w:sz w:val="30"/>
          <w:szCs w:val="30"/>
          <w:lang w:val="en-US"/>
        </w:rPr>
        <w:t>营业执照或事业单位法人证书（复印件，加盖单位公章）</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4</w:t>
      </w:r>
      <w:r>
        <w:rPr>
          <w:rFonts w:ascii="宋体" w:hAnsi="宋体"/>
          <w:sz w:val="32"/>
          <w:szCs w:val="32"/>
        </w:rPr>
        <w:t>.</w:t>
      </w:r>
      <w:r w:rsidRPr="00831697">
        <w:rPr>
          <w:rFonts w:ascii="方正仿宋简体" w:eastAsia="方正仿宋简体" w:hAnsi="Calibri" w:hint="eastAsia"/>
          <w:kern w:val="2"/>
          <w:sz w:val="30"/>
          <w:szCs w:val="30"/>
          <w:lang w:val="en-US"/>
        </w:rPr>
        <w:t>单位经办人员身份证件（复印件，加盖单位公章）</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5</w:t>
      </w:r>
      <w:r>
        <w:rPr>
          <w:rFonts w:ascii="宋体" w:hAnsi="宋体"/>
          <w:sz w:val="32"/>
          <w:szCs w:val="32"/>
        </w:rPr>
        <w:t>.</w:t>
      </w:r>
      <w:r w:rsidRPr="00831697">
        <w:rPr>
          <w:rFonts w:ascii="方正仿宋简体" w:eastAsia="方正仿宋简体" w:hAnsi="Calibri" w:hint="eastAsia"/>
          <w:kern w:val="2"/>
          <w:sz w:val="30"/>
          <w:szCs w:val="30"/>
          <w:lang w:val="en-US"/>
        </w:rPr>
        <w:t>其他材料</w:t>
      </w:r>
    </w:p>
    <w:p w:rsidR="00B2450A" w:rsidRPr="00831697"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注：对于持有“三证合一”营业执照的企业，不再要求提供组织机构代码证。业务办理中有关表格“组织机构代码”项，改用“统一社会信用代码”</w:t>
      </w:r>
    </w:p>
    <w:p w:rsidR="00B2450A" w:rsidRPr="004E150C"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（三）办理流程</w:t>
      </w:r>
    </w:p>
    <w:p w:rsidR="00B2450A" w:rsidRPr="00831697"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sz w:val="32"/>
          <w:szCs w:val="32"/>
        </w:rPr>
        <w:lastRenderedPageBreak/>
        <w:t>1.</w:t>
      </w:r>
      <w:r w:rsidRPr="00A06A32">
        <w:rPr>
          <w:rFonts w:ascii="方正仿宋简体" w:eastAsia="方正仿宋简体" w:hAnsi="Calibri" w:hint="eastAsia"/>
          <w:kern w:val="2"/>
          <w:sz w:val="30"/>
          <w:szCs w:val="30"/>
          <w:lang w:val="en-US"/>
        </w:rPr>
        <w:t>申请：</w:t>
      </w:r>
      <w:r w:rsidRPr="00831697">
        <w:rPr>
          <w:rFonts w:ascii="方正仿宋简体" w:eastAsia="方正仿宋简体" w:hAnsi="Calibri" w:hint="eastAsia"/>
          <w:kern w:val="2"/>
          <w:sz w:val="30"/>
          <w:szCs w:val="30"/>
          <w:lang w:val="en-US"/>
        </w:rPr>
        <w:t>单位经办人员通过互联网登录中心网站下载或到受托银行柜台领取《中央国家机关房改资金业务申请表（开销户/单位信息变更）》，如实填写并加盖公章，会同其他材料一并提交受托银行。</w:t>
      </w:r>
    </w:p>
    <w:p w:rsidR="00B2450A" w:rsidRPr="00831697"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A06A32">
        <w:rPr>
          <w:rFonts w:ascii="方正仿宋简体" w:eastAsia="方正仿宋简体" w:hAnsi="Calibri" w:hint="eastAsia"/>
          <w:kern w:val="2"/>
          <w:sz w:val="30"/>
          <w:szCs w:val="30"/>
          <w:lang w:val="en-US"/>
        </w:rPr>
        <w:t>业务受理：</w:t>
      </w:r>
      <w:r w:rsidRPr="00831697">
        <w:rPr>
          <w:rFonts w:ascii="方正仿宋简体" w:eastAsia="方正仿宋简体" w:hAnsi="Calibri" w:hint="eastAsia"/>
          <w:kern w:val="2"/>
          <w:sz w:val="30"/>
          <w:szCs w:val="30"/>
          <w:lang w:val="en-US"/>
        </w:rPr>
        <w:t>受托银行经办人员当场对材料进行审核，核对无误后，将单位开户申请信息录入F系统，影像化相关要件后，生成并打印中央国家机关房改资金单位信息变更申请书》，交单位经办人签字确认。变更申请表一式</w:t>
      </w:r>
      <w:r w:rsidRPr="00A06A32">
        <w:rPr>
          <w:rFonts w:ascii="宋体" w:hAnsi="宋体" w:hint="eastAsia"/>
          <w:kern w:val="2"/>
          <w:sz w:val="30"/>
          <w:szCs w:val="30"/>
          <w:lang w:val="en-US"/>
        </w:rPr>
        <w:t>2</w:t>
      </w:r>
      <w:r w:rsidRPr="00831697">
        <w:rPr>
          <w:rFonts w:ascii="方正仿宋简体" w:eastAsia="方正仿宋简体" w:hAnsi="Calibri" w:hint="eastAsia"/>
          <w:kern w:val="2"/>
          <w:sz w:val="30"/>
          <w:szCs w:val="30"/>
          <w:lang w:val="en-US"/>
        </w:rPr>
        <w:t>份，单位、受托银行各执1份。</w:t>
      </w:r>
    </w:p>
    <w:p w:rsidR="00B2450A" w:rsidRPr="00831697"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3</w:t>
      </w:r>
      <w:r>
        <w:rPr>
          <w:rFonts w:ascii="宋体" w:hAnsi="宋体"/>
          <w:sz w:val="32"/>
          <w:szCs w:val="32"/>
        </w:rPr>
        <w:t>.</w:t>
      </w:r>
      <w:r w:rsidRPr="00A06A32">
        <w:rPr>
          <w:rFonts w:ascii="方正仿宋简体" w:eastAsia="方正仿宋简体" w:hAnsi="Calibri" w:hint="eastAsia"/>
          <w:kern w:val="2"/>
          <w:sz w:val="30"/>
          <w:szCs w:val="30"/>
          <w:lang w:val="en-US"/>
        </w:rPr>
        <w:t>审核</w:t>
      </w:r>
      <w:r>
        <w:rPr>
          <w:rFonts w:ascii="方正仿宋简体" w:eastAsia="方正仿宋简体" w:hAnsi="Calibri" w:hint="eastAsia"/>
          <w:kern w:val="2"/>
          <w:sz w:val="30"/>
          <w:szCs w:val="30"/>
          <w:lang w:val="en-US"/>
        </w:rPr>
        <w:t>：</w:t>
      </w:r>
      <w:r w:rsidRPr="00831697">
        <w:rPr>
          <w:rFonts w:ascii="方正仿宋简体" w:eastAsia="方正仿宋简体" w:hAnsi="Calibri" w:hint="eastAsia"/>
          <w:kern w:val="2"/>
          <w:sz w:val="30"/>
          <w:szCs w:val="30"/>
          <w:lang w:val="en-US"/>
        </w:rPr>
        <w:t>资金中心相关工作人员通过F系统开申请审核,审核无误后，确认变更。</w:t>
      </w:r>
    </w:p>
    <w:p w:rsidR="00B2450A" w:rsidRPr="00831697"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4</w:t>
      </w:r>
      <w:r>
        <w:rPr>
          <w:rFonts w:ascii="宋体" w:hAnsi="宋体"/>
          <w:sz w:val="32"/>
          <w:szCs w:val="32"/>
        </w:rPr>
        <w:t>.</w:t>
      </w:r>
      <w:r w:rsidRPr="00A06A32">
        <w:rPr>
          <w:rFonts w:ascii="方正仿宋简体" w:eastAsia="方正仿宋简体" w:hAnsi="Calibri" w:hint="eastAsia"/>
          <w:kern w:val="2"/>
          <w:sz w:val="30"/>
          <w:szCs w:val="30"/>
          <w:lang w:val="en-US"/>
        </w:rPr>
        <w:t>变更确认</w:t>
      </w:r>
      <w:r>
        <w:rPr>
          <w:rFonts w:ascii="方正仿宋简体" w:eastAsia="方正仿宋简体" w:hAnsi="Calibri" w:hint="eastAsia"/>
          <w:kern w:val="2"/>
          <w:sz w:val="30"/>
          <w:szCs w:val="30"/>
          <w:lang w:val="en-US"/>
        </w:rPr>
        <w:t>：</w:t>
      </w:r>
      <w:r w:rsidRPr="00831697">
        <w:rPr>
          <w:rFonts w:ascii="方正仿宋简体" w:eastAsia="方正仿宋简体" w:hAnsi="Calibri" w:hint="eastAsia"/>
          <w:kern w:val="2"/>
          <w:sz w:val="30"/>
          <w:szCs w:val="30"/>
          <w:lang w:val="en-US"/>
        </w:rPr>
        <w:t>资金中心审核通过后，受托银行经办人员打印《中央国家机关房改资金单位信息变更确认书》，加盖银行业务专用章。确认书一式</w:t>
      </w:r>
      <w:r w:rsidRPr="00A06A32">
        <w:rPr>
          <w:rFonts w:ascii="宋体" w:hAnsi="宋体" w:hint="eastAsia"/>
          <w:kern w:val="2"/>
          <w:sz w:val="30"/>
          <w:szCs w:val="30"/>
          <w:lang w:val="en-US"/>
        </w:rPr>
        <w:t>3</w:t>
      </w:r>
      <w:r w:rsidRPr="00831697">
        <w:rPr>
          <w:rFonts w:ascii="方正仿宋简体" w:eastAsia="方正仿宋简体" w:hAnsi="Calibri" w:hint="eastAsia"/>
          <w:kern w:val="2"/>
          <w:sz w:val="30"/>
          <w:szCs w:val="30"/>
          <w:lang w:val="en-US"/>
        </w:rPr>
        <w:t>份，单位、银行、资金中心各执</w:t>
      </w:r>
      <w:r w:rsidRPr="00A06A32">
        <w:rPr>
          <w:rFonts w:ascii="宋体" w:hAnsi="宋体" w:hint="eastAsia"/>
          <w:kern w:val="2"/>
          <w:sz w:val="30"/>
          <w:szCs w:val="30"/>
          <w:lang w:val="en-US"/>
        </w:rPr>
        <w:t>1</w:t>
      </w:r>
      <w:r w:rsidRPr="00831697">
        <w:rPr>
          <w:rFonts w:ascii="方正仿宋简体" w:eastAsia="方正仿宋简体" w:hAnsi="Calibri" w:hint="eastAsia"/>
          <w:kern w:val="2"/>
          <w:sz w:val="30"/>
          <w:szCs w:val="30"/>
          <w:lang w:val="en-US"/>
        </w:rPr>
        <w:t>份。</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四</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办理地点</w:t>
      </w:r>
    </w:p>
    <w:p w:rsidR="00B2450A" w:rsidRPr="00831697"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经办网点：中国工商银行中央国家机关住房资金归集中心</w:t>
      </w:r>
    </w:p>
    <w:p w:rsidR="00B2450A" w:rsidRPr="00831697"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地    址：北京市朝外大街甲</w:t>
      </w:r>
      <w:r w:rsidRPr="00A06A32">
        <w:rPr>
          <w:rFonts w:ascii="宋体" w:hAnsi="宋体" w:hint="eastAsia"/>
          <w:kern w:val="2"/>
          <w:sz w:val="30"/>
          <w:szCs w:val="30"/>
          <w:lang w:val="en-US"/>
        </w:rPr>
        <w:t>10</w:t>
      </w:r>
      <w:r w:rsidRPr="00831697">
        <w:rPr>
          <w:rFonts w:ascii="方正仿宋简体" w:eastAsia="方正仿宋简体" w:hAnsi="Calibri" w:hint="eastAsia"/>
          <w:kern w:val="2"/>
          <w:sz w:val="30"/>
          <w:szCs w:val="30"/>
          <w:lang w:val="en-US"/>
        </w:rPr>
        <w:t>号</w:t>
      </w:r>
      <w:r w:rsidRPr="00A06A32">
        <w:rPr>
          <w:rFonts w:ascii="宋体" w:hAnsi="宋体" w:hint="eastAsia"/>
          <w:kern w:val="2"/>
          <w:sz w:val="30"/>
          <w:szCs w:val="30"/>
          <w:lang w:val="en-US"/>
        </w:rPr>
        <w:t>308</w:t>
      </w:r>
      <w:r w:rsidRPr="00831697">
        <w:rPr>
          <w:rFonts w:ascii="方正仿宋简体" w:eastAsia="方正仿宋简体" w:hAnsi="Calibri" w:hint="eastAsia"/>
          <w:kern w:val="2"/>
          <w:sz w:val="30"/>
          <w:szCs w:val="30"/>
          <w:lang w:val="en-US"/>
        </w:rPr>
        <w:t xml:space="preserve">室  </w:t>
      </w:r>
    </w:p>
    <w:p w:rsidR="00B2450A" w:rsidRPr="00831697"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电    话：</w:t>
      </w:r>
      <w:r w:rsidRPr="00A06A32">
        <w:rPr>
          <w:rFonts w:ascii="宋体" w:hAnsi="宋体" w:hint="eastAsia"/>
          <w:kern w:val="2"/>
          <w:sz w:val="30"/>
          <w:szCs w:val="30"/>
          <w:lang w:val="en-US"/>
        </w:rPr>
        <w:t>65993077</w:t>
      </w:r>
      <w:r w:rsidRPr="00831697">
        <w:rPr>
          <w:rFonts w:ascii="方正仿宋简体" w:eastAsia="方正仿宋简体" w:hAnsi="Calibri" w:hint="eastAsia"/>
          <w:kern w:val="2"/>
          <w:sz w:val="30"/>
          <w:szCs w:val="30"/>
          <w:lang w:val="en-US"/>
        </w:rPr>
        <w:t xml:space="preserve">  </w:t>
      </w:r>
      <w:r w:rsidRPr="00A06A32">
        <w:rPr>
          <w:rFonts w:ascii="宋体" w:hAnsi="宋体" w:hint="eastAsia"/>
          <w:kern w:val="2"/>
          <w:sz w:val="30"/>
          <w:szCs w:val="30"/>
          <w:lang w:val="en-US"/>
        </w:rPr>
        <w:t>65993055</w:t>
      </w:r>
    </w:p>
    <w:p w:rsidR="00B2450A" w:rsidRPr="00831697"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经办网点：中国光大银行中央国家机关住房资金归集中心</w:t>
      </w:r>
    </w:p>
    <w:p w:rsidR="00B2450A" w:rsidRPr="00831697"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地    址：北京市朝外大街甲</w:t>
      </w:r>
      <w:r w:rsidRPr="00A06A32">
        <w:rPr>
          <w:rFonts w:ascii="宋体" w:hAnsi="宋体" w:hint="eastAsia"/>
          <w:kern w:val="2"/>
          <w:sz w:val="30"/>
          <w:szCs w:val="30"/>
          <w:lang w:val="en-US"/>
        </w:rPr>
        <w:t>10</w:t>
      </w:r>
      <w:r w:rsidRPr="00831697">
        <w:rPr>
          <w:rFonts w:ascii="方正仿宋简体" w:eastAsia="方正仿宋简体" w:hAnsi="Calibri" w:hint="eastAsia"/>
          <w:kern w:val="2"/>
          <w:sz w:val="30"/>
          <w:szCs w:val="30"/>
          <w:lang w:val="en-US"/>
        </w:rPr>
        <w:t>号</w:t>
      </w:r>
      <w:r w:rsidRPr="00A06A32">
        <w:rPr>
          <w:rFonts w:ascii="宋体" w:hAnsi="宋体" w:hint="eastAsia"/>
          <w:kern w:val="2"/>
          <w:sz w:val="30"/>
          <w:szCs w:val="30"/>
          <w:lang w:val="en-US"/>
        </w:rPr>
        <w:t>105</w:t>
      </w:r>
      <w:r w:rsidRPr="00831697">
        <w:rPr>
          <w:rFonts w:ascii="方正仿宋简体" w:eastAsia="方正仿宋简体" w:hAnsi="Calibri" w:hint="eastAsia"/>
          <w:kern w:val="2"/>
          <w:sz w:val="30"/>
          <w:szCs w:val="30"/>
          <w:lang w:val="en-US"/>
        </w:rPr>
        <w:t xml:space="preserve">室  </w:t>
      </w:r>
    </w:p>
    <w:p w:rsidR="00B2450A" w:rsidRPr="00831697"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831697">
        <w:rPr>
          <w:rFonts w:ascii="方正仿宋简体" w:eastAsia="方正仿宋简体" w:hAnsi="Calibri" w:hint="eastAsia"/>
          <w:kern w:val="2"/>
          <w:sz w:val="30"/>
          <w:szCs w:val="30"/>
          <w:lang w:val="en-US"/>
        </w:rPr>
        <w:t>电    话：</w:t>
      </w:r>
      <w:r w:rsidRPr="00A06A32">
        <w:rPr>
          <w:rFonts w:ascii="宋体" w:hAnsi="宋体" w:hint="eastAsia"/>
          <w:kern w:val="2"/>
          <w:sz w:val="30"/>
          <w:szCs w:val="30"/>
          <w:lang w:val="en-US"/>
        </w:rPr>
        <w:t>65991925</w:t>
      </w:r>
    </w:p>
    <w:p w:rsidR="00B2450A" w:rsidRPr="00831697" w:rsidRDefault="00B2450A" w:rsidP="00B2450A">
      <w:pPr>
        <w:widowControl/>
        <w:snapToGrid w:val="0"/>
        <w:spacing w:line="560" w:lineRule="exact"/>
        <w:ind w:firstLineChars="200" w:firstLine="643"/>
        <w:rPr>
          <w:rFonts w:ascii="黑体" w:eastAsia="黑体"/>
          <w:b/>
          <w:sz w:val="32"/>
          <w:szCs w:val="32"/>
        </w:rPr>
      </w:pPr>
      <w:r>
        <w:rPr>
          <w:rFonts w:ascii="黑体" w:eastAsia="黑体" w:hint="eastAsia"/>
          <w:b/>
          <w:sz w:val="32"/>
          <w:szCs w:val="32"/>
        </w:rPr>
        <w:lastRenderedPageBreak/>
        <w:t>四</w:t>
      </w:r>
      <w:r w:rsidRPr="00466FE8">
        <w:rPr>
          <w:rFonts w:ascii="黑体" w:eastAsia="黑体" w:hint="eastAsia"/>
          <w:b/>
          <w:sz w:val="32"/>
          <w:szCs w:val="32"/>
        </w:rPr>
        <w:t>、</w:t>
      </w:r>
      <w:r w:rsidRPr="00831697">
        <w:rPr>
          <w:rFonts w:ascii="黑体" w:eastAsia="黑体" w:hint="eastAsia"/>
          <w:b/>
          <w:sz w:val="32"/>
          <w:szCs w:val="32"/>
        </w:rPr>
        <w:t>单位维修资金销户手续</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（一）业务概述</w:t>
      </w:r>
    </w:p>
    <w:p w:rsidR="00B2450A" w:rsidRPr="009C4E5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9C4E56">
        <w:rPr>
          <w:rFonts w:ascii="方正仿宋简体" w:eastAsia="方正仿宋简体" w:hAnsi="Calibri" w:hint="eastAsia"/>
          <w:kern w:val="2"/>
          <w:sz w:val="30"/>
          <w:szCs w:val="30"/>
          <w:lang w:val="en-US"/>
        </w:rPr>
        <w:t>单位因破产、合并或者隶属关系改变等原因需撤销，并将维修资金全部转入其他单位或机构维修资金专户后，可申请办理销户手续。</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二</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申请材料</w:t>
      </w:r>
    </w:p>
    <w:p w:rsidR="00B2450A" w:rsidRPr="00831697" w:rsidRDefault="00B2450A" w:rsidP="00B2450A">
      <w:pPr>
        <w:pStyle w:val="a3"/>
        <w:spacing w:before="156" w:after="156" w:line="560" w:lineRule="exact"/>
        <w:ind w:firstLineChars="150"/>
        <w:rPr>
          <w:rFonts w:ascii="方正仿宋简体" w:eastAsia="方正仿宋简体" w:hAnsi="宋体"/>
          <w:kern w:val="2"/>
          <w:sz w:val="30"/>
          <w:szCs w:val="30"/>
          <w:lang w:val="en-US"/>
        </w:rPr>
      </w:pPr>
      <w:r>
        <w:rPr>
          <w:rFonts w:ascii="宋体" w:hAnsi="宋体"/>
          <w:sz w:val="32"/>
          <w:szCs w:val="32"/>
        </w:rPr>
        <w:t>1.</w:t>
      </w:r>
      <w:r w:rsidRPr="00831697">
        <w:rPr>
          <w:rFonts w:ascii="方正仿宋简体" w:eastAsia="方正仿宋简体" w:hAnsi="宋体" w:hint="eastAsia"/>
          <w:kern w:val="2"/>
          <w:sz w:val="30"/>
          <w:szCs w:val="30"/>
          <w:lang w:val="en-US"/>
        </w:rPr>
        <w:t>《中央国家机关房改资金业务申请表（开销户/单位信息变更）》（填妥并加盖单位公章）</w:t>
      </w:r>
    </w:p>
    <w:p w:rsidR="00B2450A" w:rsidRPr="00831697" w:rsidRDefault="00B2450A" w:rsidP="00B2450A">
      <w:pPr>
        <w:pStyle w:val="a3"/>
        <w:spacing w:before="156" w:after="156" w:line="560" w:lineRule="exact"/>
        <w:ind w:firstLineChars="150"/>
        <w:rPr>
          <w:rFonts w:ascii="方正仿宋简体" w:eastAsia="方正仿宋简体" w:hAnsi="宋体"/>
          <w:kern w:val="2"/>
          <w:sz w:val="30"/>
          <w:szCs w:val="30"/>
          <w:lang w:val="en-US"/>
        </w:rPr>
      </w:pPr>
      <w:r>
        <w:rPr>
          <w:rFonts w:ascii="宋体" w:hAnsi="宋体" w:hint="eastAsia"/>
          <w:sz w:val="32"/>
          <w:szCs w:val="32"/>
        </w:rPr>
        <w:t>2</w:t>
      </w:r>
      <w:r>
        <w:rPr>
          <w:rFonts w:ascii="宋体" w:hAnsi="宋体"/>
          <w:sz w:val="32"/>
          <w:szCs w:val="32"/>
        </w:rPr>
        <w:t>.</w:t>
      </w:r>
      <w:r w:rsidRPr="00831697">
        <w:rPr>
          <w:rFonts w:ascii="方正仿宋简体" w:eastAsia="方正仿宋简体" w:hAnsi="宋体" w:hint="eastAsia"/>
          <w:kern w:val="2"/>
          <w:sz w:val="30"/>
          <w:szCs w:val="30"/>
          <w:lang w:val="en-US"/>
        </w:rPr>
        <w:t>组织机构代码证（复印件，加盖单位公章）</w:t>
      </w:r>
    </w:p>
    <w:p w:rsidR="00B2450A" w:rsidRPr="00831697" w:rsidRDefault="00B2450A" w:rsidP="00B2450A">
      <w:pPr>
        <w:pStyle w:val="a3"/>
        <w:spacing w:before="156" w:after="156" w:line="560" w:lineRule="exact"/>
        <w:ind w:firstLineChars="150"/>
        <w:rPr>
          <w:rFonts w:ascii="方正仿宋简体" w:eastAsia="方正仿宋简体" w:hAnsi="宋体"/>
          <w:kern w:val="2"/>
          <w:sz w:val="30"/>
          <w:szCs w:val="30"/>
          <w:lang w:val="en-US"/>
        </w:rPr>
      </w:pPr>
      <w:r>
        <w:rPr>
          <w:rFonts w:ascii="宋体" w:hAnsi="宋体" w:hint="eastAsia"/>
          <w:sz w:val="32"/>
          <w:szCs w:val="32"/>
        </w:rPr>
        <w:t>3</w:t>
      </w:r>
      <w:r>
        <w:rPr>
          <w:rFonts w:ascii="宋体" w:hAnsi="宋体"/>
          <w:sz w:val="32"/>
          <w:szCs w:val="32"/>
        </w:rPr>
        <w:t>.</w:t>
      </w:r>
      <w:r w:rsidRPr="00831697">
        <w:rPr>
          <w:rFonts w:ascii="方正仿宋简体" w:eastAsia="方正仿宋简体" w:hAnsi="宋体" w:hint="eastAsia"/>
          <w:kern w:val="2"/>
          <w:sz w:val="30"/>
          <w:szCs w:val="30"/>
          <w:lang w:val="en-US"/>
        </w:rPr>
        <w:t>营业执照或事业单位法人证书（复印件，加盖单位公章）</w:t>
      </w:r>
    </w:p>
    <w:p w:rsidR="00B2450A" w:rsidRPr="00831697" w:rsidRDefault="00B2450A" w:rsidP="00B2450A">
      <w:pPr>
        <w:pStyle w:val="a3"/>
        <w:spacing w:before="156" w:after="156" w:line="560" w:lineRule="exact"/>
        <w:ind w:firstLineChars="150"/>
        <w:rPr>
          <w:rFonts w:ascii="方正仿宋简体" w:eastAsia="方正仿宋简体" w:hAnsi="宋体"/>
          <w:kern w:val="2"/>
          <w:sz w:val="30"/>
          <w:szCs w:val="30"/>
          <w:lang w:val="en-US"/>
        </w:rPr>
      </w:pPr>
      <w:r>
        <w:rPr>
          <w:rFonts w:ascii="宋体" w:hAnsi="宋体" w:hint="eastAsia"/>
          <w:sz w:val="32"/>
          <w:szCs w:val="32"/>
        </w:rPr>
        <w:t>4</w:t>
      </w:r>
      <w:r>
        <w:rPr>
          <w:rFonts w:ascii="宋体" w:hAnsi="宋体"/>
          <w:sz w:val="32"/>
          <w:szCs w:val="32"/>
        </w:rPr>
        <w:t>.</w:t>
      </w:r>
      <w:r w:rsidRPr="00831697">
        <w:rPr>
          <w:rFonts w:ascii="方正仿宋简体" w:eastAsia="方正仿宋简体" w:hAnsi="宋体" w:hint="eastAsia"/>
          <w:kern w:val="2"/>
          <w:sz w:val="30"/>
          <w:szCs w:val="30"/>
          <w:lang w:val="en-US"/>
        </w:rPr>
        <w:t>单位经办人员身份证件（复印件，加盖单位公章）</w:t>
      </w:r>
    </w:p>
    <w:p w:rsidR="00B2450A"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5</w:t>
      </w:r>
      <w:r>
        <w:rPr>
          <w:rFonts w:ascii="宋体" w:hAnsi="宋体"/>
          <w:sz w:val="32"/>
          <w:szCs w:val="32"/>
        </w:rPr>
        <w:t>.</w:t>
      </w:r>
      <w:r w:rsidRPr="00831697">
        <w:rPr>
          <w:rFonts w:ascii="方正仿宋简体" w:eastAsia="方正仿宋简体" w:hAnsi="宋体" w:hint="eastAsia"/>
          <w:kern w:val="2"/>
          <w:sz w:val="30"/>
          <w:szCs w:val="30"/>
          <w:lang w:val="en-US"/>
        </w:rPr>
        <w:t>其他材料</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（三）办理流程</w:t>
      </w:r>
    </w:p>
    <w:p w:rsidR="00B2450A" w:rsidRPr="009C4E56"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sz w:val="32"/>
          <w:szCs w:val="32"/>
        </w:rPr>
        <w:t>1.</w:t>
      </w:r>
      <w:r w:rsidRPr="009C4E56">
        <w:rPr>
          <w:rFonts w:ascii="方正仿宋简体" w:eastAsia="方正仿宋简体" w:hAnsi="Calibri" w:hint="eastAsia"/>
          <w:kern w:val="2"/>
          <w:sz w:val="30"/>
          <w:szCs w:val="30"/>
          <w:lang w:val="en-US"/>
        </w:rPr>
        <w:t>申请</w:t>
      </w:r>
      <w:r>
        <w:rPr>
          <w:rFonts w:ascii="方正仿宋简体" w:eastAsia="方正仿宋简体" w:hAnsi="Calibri" w:hint="eastAsia"/>
          <w:kern w:val="2"/>
          <w:sz w:val="30"/>
          <w:szCs w:val="30"/>
          <w:lang w:val="en-US"/>
        </w:rPr>
        <w:t>：</w:t>
      </w:r>
      <w:r w:rsidRPr="009C4E56">
        <w:rPr>
          <w:rFonts w:ascii="方正仿宋简体" w:eastAsia="方正仿宋简体" w:hAnsi="Calibri" w:hint="eastAsia"/>
          <w:kern w:val="2"/>
          <w:sz w:val="30"/>
          <w:szCs w:val="30"/>
          <w:lang w:val="en-US"/>
        </w:rPr>
        <w:t>单位经办人员通过互联网登录中心网站下载或到受托银行柜台领取《中央国家机关房改资金业务申请表（开销户/单位信息变更）》，如实填写并加盖公章，会同其他材料一并提交受托银行。</w:t>
      </w:r>
    </w:p>
    <w:p w:rsidR="00B2450A" w:rsidRPr="009C4E56" w:rsidRDefault="00B2450A" w:rsidP="00B2450A">
      <w:pPr>
        <w:pStyle w:val="a3"/>
        <w:spacing w:before="156" w:after="156" w:line="560" w:lineRule="exact"/>
        <w:ind w:firstLineChars="150"/>
        <w:rPr>
          <w:rFonts w:ascii="方正仿宋简体" w:eastAsia="方正仿宋简体" w:hAnsi="宋体"/>
          <w:kern w:val="2"/>
          <w:sz w:val="30"/>
          <w:szCs w:val="30"/>
          <w:lang w:val="en-US"/>
        </w:rPr>
      </w:pPr>
      <w:r>
        <w:rPr>
          <w:rFonts w:ascii="宋体" w:hAnsi="宋体" w:hint="eastAsia"/>
          <w:sz w:val="32"/>
          <w:szCs w:val="32"/>
        </w:rPr>
        <w:t>2</w:t>
      </w:r>
      <w:r>
        <w:rPr>
          <w:rFonts w:ascii="宋体" w:hAnsi="宋体"/>
          <w:sz w:val="32"/>
          <w:szCs w:val="32"/>
        </w:rPr>
        <w:t>.</w:t>
      </w:r>
      <w:r w:rsidRPr="009C4E56">
        <w:rPr>
          <w:rFonts w:ascii="方正仿宋简体" w:eastAsia="方正仿宋简体" w:hAnsi="宋体" w:hint="eastAsia"/>
          <w:kern w:val="2"/>
          <w:sz w:val="30"/>
          <w:szCs w:val="30"/>
          <w:lang w:val="en-US"/>
        </w:rPr>
        <w:t>业务受理</w:t>
      </w:r>
      <w:r>
        <w:rPr>
          <w:rFonts w:ascii="方正仿宋简体" w:eastAsia="方正仿宋简体" w:hAnsi="宋体" w:hint="eastAsia"/>
          <w:kern w:val="2"/>
          <w:sz w:val="30"/>
          <w:szCs w:val="30"/>
          <w:lang w:val="en-US"/>
        </w:rPr>
        <w:t>：</w:t>
      </w:r>
      <w:r w:rsidRPr="009C4E56">
        <w:rPr>
          <w:rFonts w:ascii="方正仿宋简体" w:eastAsia="方正仿宋简体" w:hAnsi="宋体" w:hint="eastAsia"/>
          <w:kern w:val="2"/>
          <w:sz w:val="30"/>
          <w:szCs w:val="30"/>
          <w:lang w:val="en-US"/>
        </w:rPr>
        <w:t>受托银行经办人员收到单位提供的全部申请材料后，对材料的合规性、准确性、完备性进行核对，核对完成后，按单位提供材料在系统中录入单位销户申请信息，影像化相关要件后，打印《中央国家机关房改资金单位销户申请表》。销户申</w:t>
      </w:r>
      <w:r w:rsidRPr="009C4E56">
        <w:rPr>
          <w:rFonts w:ascii="方正仿宋简体" w:eastAsia="方正仿宋简体" w:hAnsi="宋体" w:hint="eastAsia"/>
          <w:kern w:val="2"/>
          <w:sz w:val="30"/>
          <w:szCs w:val="30"/>
          <w:lang w:val="en-US"/>
        </w:rPr>
        <w:lastRenderedPageBreak/>
        <w:t>请表一式</w:t>
      </w:r>
      <w:r w:rsidRPr="009C4E56">
        <w:rPr>
          <w:rFonts w:ascii="宋体" w:hAnsi="宋体" w:hint="eastAsia"/>
          <w:kern w:val="2"/>
          <w:sz w:val="30"/>
          <w:szCs w:val="30"/>
          <w:lang w:val="en-US"/>
        </w:rPr>
        <w:t>2</w:t>
      </w:r>
      <w:r w:rsidRPr="009C4E56">
        <w:rPr>
          <w:rFonts w:ascii="方正仿宋简体" w:eastAsia="方正仿宋简体" w:hAnsi="宋体" w:hint="eastAsia"/>
          <w:kern w:val="2"/>
          <w:sz w:val="30"/>
          <w:szCs w:val="30"/>
          <w:lang w:val="en-US"/>
        </w:rPr>
        <w:t>份。单位、受托银行各执</w:t>
      </w:r>
      <w:r w:rsidRPr="009C4E56">
        <w:rPr>
          <w:rFonts w:ascii="宋体" w:hAnsi="宋体" w:hint="eastAsia"/>
          <w:kern w:val="2"/>
          <w:sz w:val="30"/>
          <w:szCs w:val="30"/>
          <w:lang w:val="en-US"/>
        </w:rPr>
        <w:t>1</w:t>
      </w:r>
      <w:r w:rsidRPr="009C4E56">
        <w:rPr>
          <w:rFonts w:ascii="方正仿宋简体" w:eastAsia="方正仿宋简体" w:hAnsi="宋体" w:hint="eastAsia"/>
          <w:kern w:val="2"/>
          <w:sz w:val="30"/>
          <w:szCs w:val="30"/>
          <w:lang w:val="en-US"/>
        </w:rPr>
        <w:t>份。受托银行应于收到相关材料的当日完成销户申请和影像化处理，留存单位提供的全部纸质材料。</w:t>
      </w:r>
    </w:p>
    <w:p w:rsidR="00B2450A" w:rsidRPr="009C4E56" w:rsidRDefault="00B2450A" w:rsidP="00B2450A">
      <w:pPr>
        <w:pStyle w:val="a3"/>
        <w:spacing w:before="156" w:after="156" w:line="560" w:lineRule="exact"/>
        <w:ind w:firstLineChars="150"/>
        <w:rPr>
          <w:rFonts w:ascii="方正仿宋简体" w:eastAsia="方正仿宋简体" w:hAnsi="宋体"/>
          <w:kern w:val="2"/>
          <w:sz w:val="30"/>
          <w:szCs w:val="30"/>
          <w:lang w:val="en-US"/>
        </w:rPr>
      </w:pPr>
      <w:r>
        <w:rPr>
          <w:rFonts w:ascii="宋体" w:hAnsi="宋体" w:hint="eastAsia"/>
          <w:sz w:val="32"/>
          <w:szCs w:val="32"/>
        </w:rPr>
        <w:t>3</w:t>
      </w:r>
      <w:r>
        <w:rPr>
          <w:rFonts w:ascii="宋体" w:hAnsi="宋体"/>
          <w:sz w:val="32"/>
          <w:szCs w:val="32"/>
        </w:rPr>
        <w:t>.</w:t>
      </w:r>
      <w:r w:rsidRPr="00831697">
        <w:rPr>
          <w:rFonts w:ascii="方正仿宋简体" w:eastAsia="方正仿宋简体" w:hAnsi="宋体" w:hint="eastAsia"/>
          <w:kern w:val="2"/>
          <w:sz w:val="30"/>
          <w:szCs w:val="30"/>
          <w:lang w:val="en-US"/>
        </w:rPr>
        <w:t>审核</w:t>
      </w:r>
      <w:r>
        <w:rPr>
          <w:rFonts w:ascii="方正仿宋简体" w:eastAsia="方正仿宋简体" w:hAnsi="宋体" w:hint="eastAsia"/>
          <w:kern w:val="2"/>
          <w:sz w:val="30"/>
          <w:szCs w:val="30"/>
          <w:lang w:val="en-US"/>
        </w:rPr>
        <w:t>：</w:t>
      </w:r>
      <w:r w:rsidRPr="009C4E56">
        <w:rPr>
          <w:rFonts w:ascii="方正仿宋简体" w:eastAsia="方正仿宋简体" w:hAnsi="宋体" w:hint="eastAsia"/>
          <w:kern w:val="2"/>
          <w:sz w:val="30"/>
          <w:szCs w:val="30"/>
          <w:lang w:val="en-US"/>
        </w:rPr>
        <w:t>资金中心工作人员通过F系统对开户申请进行审核。</w:t>
      </w:r>
    </w:p>
    <w:p w:rsidR="00B2450A" w:rsidRPr="009C4E56" w:rsidRDefault="00B2450A" w:rsidP="00B2450A">
      <w:pPr>
        <w:pStyle w:val="a3"/>
        <w:spacing w:before="156" w:after="156" w:line="560" w:lineRule="exact"/>
        <w:ind w:firstLineChars="150"/>
        <w:rPr>
          <w:rFonts w:ascii="方正仿宋简体" w:eastAsia="方正仿宋简体" w:hAnsi="宋体"/>
          <w:kern w:val="2"/>
          <w:sz w:val="30"/>
          <w:szCs w:val="30"/>
          <w:lang w:val="en-US"/>
        </w:rPr>
      </w:pPr>
      <w:r>
        <w:rPr>
          <w:rFonts w:ascii="宋体" w:hAnsi="宋体" w:hint="eastAsia"/>
          <w:sz w:val="32"/>
          <w:szCs w:val="32"/>
        </w:rPr>
        <w:t>4</w:t>
      </w:r>
      <w:r>
        <w:rPr>
          <w:rFonts w:ascii="宋体" w:hAnsi="宋体"/>
          <w:sz w:val="32"/>
          <w:szCs w:val="32"/>
        </w:rPr>
        <w:t>.</w:t>
      </w:r>
      <w:r w:rsidRPr="00831697">
        <w:rPr>
          <w:rFonts w:ascii="方正仿宋简体" w:eastAsia="方正仿宋简体" w:hAnsi="宋体" w:hint="eastAsia"/>
          <w:kern w:val="2"/>
          <w:sz w:val="30"/>
          <w:szCs w:val="30"/>
          <w:lang w:val="en-US"/>
        </w:rPr>
        <w:t>开户确认</w:t>
      </w:r>
      <w:r>
        <w:rPr>
          <w:rFonts w:ascii="方正仿宋简体" w:eastAsia="方正仿宋简体" w:hAnsi="宋体" w:hint="eastAsia"/>
          <w:kern w:val="2"/>
          <w:sz w:val="30"/>
          <w:szCs w:val="30"/>
          <w:lang w:val="en-US"/>
        </w:rPr>
        <w:t>：</w:t>
      </w:r>
      <w:r w:rsidRPr="009C4E56">
        <w:rPr>
          <w:rFonts w:ascii="方正仿宋简体" w:eastAsia="方正仿宋简体" w:hAnsi="宋体" w:hint="eastAsia"/>
          <w:kern w:val="2"/>
          <w:sz w:val="30"/>
          <w:szCs w:val="30"/>
          <w:lang w:val="en-US"/>
        </w:rPr>
        <w:t>资金中心审核通过后，受托开户银行经办人员打印《中央国家机关房改资金单位销户确认书》，加盖银行业务专用章。确认书一式</w:t>
      </w:r>
      <w:r w:rsidRPr="009C4E56">
        <w:rPr>
          <w:rFonts w:ascii="宋体" w:hAnsi="宋体" w:hint="eastAsia"/>
          <w:kern w:val="2"/>
          <w:sz w:val="30"/>
          <w:szCs w:val="30"/>
          <w:lang w:val="en-US"/>
        </w:rPr>
        <w:t>3</w:t>
      </w:r>
      <w:r w:rsidRPr="009C4E56">
        <w:rPr>
          <w:rFonts w:ascii="方正仿宋简体" w:eastAsia="方正仿宋简体" w:hAnsi="宋体" w:hint="eastAsia"/>
          <w:kern w:val="2"/>
          <w:sz w:val="30"/>
          <w:szCs w:val="30"/>
          <w:lang w:val="en-US"/>
        </w:rPr>
        <w:t>份，单位、银行、资金中心各执</w:t>
      </w:r>
      <w:r w:rsidRPr="009C4E56">
        <w:rPr>
          <w:rFonts w:ascii="宋体" w:hAnsi="宋体" w:hint="eastAsia"/>
          <w:kern w:val="2"/>
          <w:sz w:val="30"/>
          <w:szCs w:val="30"/>
          <w:lang w:val="en-US"/>
        </w:rPr>
        <w:t>1</w:t>
      </w:r>
      <w:r w:rsidRPr="009C4E56">
        <w:rPr>
          <w:rFonts w:ascii="方正仿宋简体" w:eastAsia="方正仿宋简体" w:hAnsi="宋体" w:hint="eastAsia"/>
          <w:kern w:val="2"/>
          <w:sz w:val="30"/>
          <w:szCs w:val="30"/>
          <w:lang w:val="en-US"/>
        </w:rPr>
        <w:t>份。</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四</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办理地点</w:t>
      </w:r>
    </w:p>
    <w:p w:rsidR="00B2450A" w:rsidRPr="00831697" w:rsidRDefault="00B2450A" w:rsidP="00B2450A">
      <w:pPr>
        <w:pStyle w:val="a3"/>
        <w:spacing w:before="156" w:after="156" w:line="560" w:lineRule="exact"/>
        <w:ind w:firstLine="600"/>
        <w:rPr>
          <w:rFonts w:ascii="方正仿宋简体" w:eastAsia="方正仿宋简体" w:hAnsi="宋体"/>
          <w:kern w:val="2"/>
          <w:sz w:val="30"/>
          <w:szCs w:val="30"/>
          <w:lang w:val="en-US"/>
        </w:rPr>
      </w:pPr>
      <w:r w:rsidRPr="00831697">
        <w:rPr>
          <w:rFonts w:ascii="方正仿宋简体" w:eastAsia="方正仿宋简体" w:hAnsi="宋体" w:hint="eastAsia"/>
          <w:kern w:val="2"/>
          <w:sz w:val="30"/>
          <w:szCs w:val="30"/>
          <w:lang w:val="en-US"/>
        </w:rPr>
        <w:t>经办网点：中国工商银行中央国家机关住房资金归集中心</w:t>
      </w:r>
    </w:p>
    <w:p w:rsidR="00B2450A" w:rsidRPr="00831697" w:rsidRDefault="00B2450A" w:rsidP="00B2450A">
      <w:pPr>
        <w:pStyle w:val="a3"/>
        <w:spacing w:before="156" w:after="156" w:line="560" w:lineRule="exact"/>
        <w:ind w:firstLine="600"/>
        <w:rPr>
          <w:rFonts w:ascii="方正仿宋简体" w:eastAsia="方正仿宋简体" w:hAnsi="宋体"/>
          <w:kern w:val="2"/>
          <w:sz w:val="30"/>
          <w:szCs w:val="30"/>
          <w:lang w:val="en-US"/>
        </w:rPr>
      </w:pPr>
      <w:r w:rsidRPr="00831697">
        <w:rPr>
          <w:rFonts w:ascii="方正仿宋简体" w:eastAsia="方正仿宋简体" w:hAnsi="宋体" w:hint="eastAsia"/>
          <w:kern w:val="2"/>
          <w:sz w:val="30"/>
          <w:szCs w:val="30"/>
          <w:lang w:val="en-US"/>
        </w:rPr>
        <w:t>地    址：北京市朝外大街甲</w:t>
      </w:r>
      <w:r w:rsidRPr="009C4E56">
        <w:rPr>
          <w:rFonts w:ascii="宋体" w:hAnsi="宋体" w:hint="eastAsia"/>
          <w:kern w:val="2"/>
          <w:sz w:val="30"/>
          <w:szCs w:val="30"/>
          <w:lang w:val="en-US"/>
        </w:rPr>
        <w:t>10</w:t>
      </w:r>
      <w:r w:rsidRPr="00831697">
        <w:rPr>
          <w:rFonts w:ascii="方正仿宋简体" w:eastAsia="方正仿宋简体" w:hAnsi="宋体" w:hint="eastAsia"/>
          <w:kern w:val="2"/>
          <w:sz w:val="30"/>
          <w:szCs w:val="30"/>
          <w:lang w:val="en-US"/>
        </w:rPr>
        <w:t>号</w:t>
      </w:r>
      <w:r w:rsidRPr="009C4E56">
        <w:rPr>
          <w:rFonts w:ascii="宋体" w:hAnsi="宋体" w:hint="eastAsia"/>
          <w:kern w:val="2"/>
          <w:sz w:val="30"/>
          <w:szCs w:val="30"/>
          <w:lang w:val="en-US"/>
        </w:rPr>
        <w:t>308</w:t>
      </w:r>
      <w:r w:rsidRPr="00831697">
        <w:rPr>
          <w:rFonts w:ascii="方正仿宋简体" w:eastAsia="方正仿宋简体" w:hAnsi="宋体" w:hint="eastAsia"/>
          <w:kern w:val="2"/>
          <w:sz w:val="30"/>
          <w:szCs w:val="30"/>
          <w:lang w:val="en-US"/>
        </w:rPr>
        <w:t xml:space="preserve">室  </w:t>
      </w:r>
    </w:p>
    <w:p w:rsidR="00B2450A" w:rsidRPr="00831697" w:rsidRDefault="00B2450A" w:rsidP="00B2450A">
      <w:pPr>
        <w:pStyle w:val="a3"/>
        <w:spacing w:before="156" w:after="156" w:line="560" w:lineRule="exact"/>
        <w:ind w:firstLine="600"/>
        <w:rPr>
          <w:rFonts w:ascii="方正仿宋简体" w:eastAsia="方正仿宋简体" w:hAnsi="宋体"/>
          <w:kern w:val="2"/>
          <w:sz w:val="30"/>
          <w:szCs w:val="30"/>
          <w:lang w:val="en-US"/>
        </w:rPr>
      </w:pPr>
      <w:r w:rsidRPr="00831697">
        <w:rPr>
          <w:rFonts w:ascii="方正仿宋简体" w:eastAsia="方正仿宋简体" w:hAnsi="宋体" w:hint="eastAsia"/>
          <w:kern w:val="2"/>
          <w:sz w:val="30"/>
          <w:szCs w:val="30"/>
          <w:lang w:val="en-US"/>
        </w:rPr>
        <w:t>电    话：</w:t>
      </w:r>
      <w:r w:rsidRPr="009C4E56">
        <w:rPr>
          <w:rFonts w:ascii="宋体" w:hAnsi="宋体" w:hint="eastAsia"/>
          <w:kern w:val="2"/>
          <w:sz w:val="30"/>
          <w:szCs w:val="30"/>
          <w:lang w:val="en-US"/>
        </w:rPr>
        <w:t>65993077</w:t>
      </w:r>
      <w:r w:rsidRPr="00831697">
        <w:rPr>
          <w:rFonts w:ascii="方正仿宋简体" w:eastAsia="方正仿宋简体" w:hAnsi="宋体" w:hint="eastAsia"/>
          <w:kern w:val="2"/>
          <w:sz w:val="30"/>
          <w:szCs w:val="30"/>
          <w:lang w:val="en-US"/>
        </w:rPr>
        <w:t xml:space="preserve">  </w:t>
      </w:r>
      <w:r w:rsidRPr="009C4E56">
        <w:rPr>
          <w:rFonts w:ascii="宋体" w:hAnsi="宋体" w:hint="eastAsia"/>
          <w:kern w:val="2"/>
          <w:sz w:val="30"/>
          <w:szCs w:val="30"/>
          <w:lang w:val="en-US"/>
        </w:rPr>
        <w:t>65993055</w:t>
      </w:r>
    </w:p>
    <w:p w:rsidR="00B2450A" w:rsidRPr="00831697" w:rsidRDefault="00B2450A" w:rsidP="00B2450A">
      <w:pPr>
        <w:pStyle w:val="a3"/>
        <w:spacing w:before="156" w:after="156" w:line="560" w:lineRule="exact"/>
        <w:ind w:firstLineChars="210" w:firstLine="630"/>
        <w:rPr>
          <w:rFonts w:ascii="方正仿宋简体" w:eastAsia="方正仿宋简体" w:hAnsi="宋体"/>
          <w:kern w:val="2"/>
          <w:sz w:val="30"/>
          <w:szCs w:val="30"/>
          <w:lang w:val="en-US"/>
        </w:rPr>
      </w:pPr>
      <w:r w:rsidRPr="00831697">
        <w:rPr>
          <w:rFonts w:ascii="方正仿宋简体" w:eastAsia="方正仿宋简体" w:hAnsi="宋体" w:hint="eastAsia"/>
          <w:kern w:val="2"/>
          <w:sz w:val="30"/>
          <w:szCs w:val="30"/>
          <w:lang w:val="en-US"/>
        </w:rPr>
        <w:t>经办网点：中国光大银行中央国家机关住房资金归集中心</w:t>
      </w:r>
    </w:p>
    <w:p w:rsidR="00B2450A" w:rsidRPr="00831697" w:rsidRDefault="00B2450A" w:rsidP="00B2450A">
      <w:pPr>
        <w:pStyle w:val="a3"/>
        <w:spacing w:before="156" w:after="156" w:line="560" w:lineRule="exact"/>
        <w:ind w:firstLineChars="210" w:firstLine="630"/>
        <w:rPr>
          <w:rFonts w:ascii="方正仿宋简体" w:eastAsia="方正仿宋简体" w:hAnsi="宋体"/>
          <w:kern w:val="2"/>
          <w:sz w:val="30"/>
          <w:szCs w:val="30"/>
          <w:lang w:val="en-US"/>
        </w:rPr>
      </w:pPr>
      <w:r w:rsidRPr="00831697">
        <w:rPr>
          <w:rFonts w:ascii="方正仿宋简体" w:eastAsia="方正仿宋简体" w:hAnsi="宋体" w:hint="eastAsia"/>
          <w:kern w:val="2"/>
          <w:sz w:val="30"/>
          <w:szCs w:val="30"/>
          <w:lang w:val="en-US"/>
        </w:rPr>
        <w:t>地    址：北京市朝外大街甲</w:t>
      </w:r>
      <w:r w:rsidRPr="009C4E56">
        <w:rPr>
          <w:rFonts w:ascii="宋体" w:hAnsi="宋体" w:hint="eastAsia"/>
          <w:kern w:val="2"/>
          <w:sz w:val="30"/>
          <w:szCs w:val="30"/>
          <w:lang w:val="en-US"/>
        </w:rPr>
        <w:t>10</w:t>
      </w:r>
      <w:r w:rsidRPr="00831697">
        <w:rPr>
          <w:rFonts w:ascii="方正仿宋简体" w:eastAsia="方正仿宋简体" w:hAnsi="宋体" w:hint="eastAsia"/>
          <w:kern w:val="2"/>
          <w:sz w:val="30"/>
          <w:szCs w:val="30"/>
          <w:lang w:val="en-US"/>
        </w:rPr>
        <w:t>号</w:t>
      </w:r>
      <w:r w:rsidRPr="009C4E56">
        <w:rPr>
          <w:rFonts w:ascii="宋体" w:hAnsi="宋体" w:hint="eastAsia"/>
          <w:kern w:val="2"/>
          <w:sz w:val="30"/>
          <w:szCs w:val="30"/>
          <w:lang w:val="en-US"/>
        </w:rPr>
        <w:t>105</w:t>
      </w:r>
      <w:r w:rsidRPr="00831697">
        <w:rPr>
          <w:rFonts w:ascii="方正仿宋简体" w:eastAsia="方正仿宋简体" w:hAnsi="宋体" w:hint="eastAsia"/>
          <w:kern w:val="2"/>
          <w:sz w:val="30"/>
          <w:szCs w:val="30"/>
          <w:lang w:val="en-US"/>
        </w:rPr>
        <w:t xml:space="preserve">室  </w:t>
      </w:r>
    </w:p>
    <w:p w:rsidR="00B2450A" w:rsidRPr="00831697" w:rsidRDefault="00B2450A" w:rsidP="00B2450A">
      <w:pPr>
        <w:pStyle w:val="a3"/>
        <w:spacing w:before="156" w:after="156" w:line="560" w:lineRule="exact"/>
        <w:ind w:firstLine="600"/>
        <w:rPr>
          <w:rFonts w:ascii="方正仿宋简体" w:eastAsia="方正仿宋简体" w:hAnsi="宋体"/>
          <w:sz w:val="30"/>
          <w:szCs w:val="30"/>
        </w:rPr>
      </w:pPr>
      <w:r w:rsidRPr="00831697">
        <w:rPr>
          <w:rFonts w:ascii="方正仿宋简体" w:eastAsia="方正仿宋简体" w:hAnsi="宋体" w:hint="eastAsia"/>
          <w:kern w:val="2"/>
          <w:sz w:val="30"/>
          <w:szCs w:val="30"/>
          <w:lang w:val="en-US"/>
        </w:rPr>
        <w:t>电    话：</w:t>
      </w:r>
      <w:r w:rsidRPr="009C4E56">
        <w:rPr>
          <w:rFonts w:ascii="宋体" w:hAnsi="宋体" w:hint="eastAsia"/>
          <w:kern w:val="2"/>
          <w:sz w:val="30"/>
          <w:szCs w:val="30"/>
          <w:lang w:val="en-US"/>
        </w:rPr>
        <w:t>65991925</w:t>
      </w:r>
    </w:p>
    <w:p w:rsidR="00B2450A" w:rsidRPr="004E150C" w:rsidRDefault="00B2450A" w:rsidP="00B2450A">
      <w:pPr>
        <w:widowControl/>
        <w:snapToGrid w:val="0"/>
        <w:spacing w:line="560" w:lineRule="exact"/>
        <w:ind w:firstLineChars="200" w:firstLine="640"/>
        <w:rPr>
          <w:rFonts w:ascii="方正黑体简体" w:eastAsia="方正黑体简体"/>
          <w:sz w:val="32"/>
          <w:szCs w:val="32"/>
        </w:rPr>
      </w:pPr>
      <w:r>
        <w:rPr>
          <w:rFonts w:ascii="方正黑体简体" w:eastAsia="方正黑体简体" w:hAnsi="宋体" w:cs="宋体" w:hint="eastAsia"/>
          <w:kern w:val="0"/>
          <w:sz w:val="32"/>
          <w:szCs w:val="32"/>
        </w:rPr>
        <w:t>五</w:t>
      </w:r>
      <w:r w:rsidRPr="004E150C">
        <w:rPr>
          <w:rFonts w:ascii="方正黑体简体" w:eastAsia="方正黑体简体" w:hAnsi="宋体" w:cs="宋体" w:hint="eastAsia"/>
          <w:kern w:val="0"/>
          <w:sz w:val="32"/>
          <w:szCs w:val="32"/>
        </w:rPr>
        <w:t>、</w:t>
      </w:r>
      <w:bookmarkStart w:id="0" w:name="_Toc396403434"/>
      <w:r w:rsidRPr="00C72026">
        <w:rPr>
          <w:rFonts w:ascii="黑体" w:eastAsia="黑体" w:hint="eastAsia"/>
          <w:b/>
          <w:sz w:val="32"/>
          <w:szCs w:val="32"/>
        </w:rPr>
        <w:t>房屋信息</w:t>
      </w:r>
      <w:bookmarkEnd w:id="0"/>
      <w:r w:rsidRPr="00C72026">
        <w:rPr>
          <w:rFonts w:ascii="黑体" w:eastAsia="黑体" w:hint="eastAsia"/>
          <w:b/>
          <w:sz w:val="32"/>
          <w:szCs w:val="32"/>
        </w:rPr>
        <w:t>登记</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（一）业务概述</w:t>
      </w:r>
    </w:p>
    <w:p w:rsidR="00B2450A" w:rsidRPr="00C72026" w:rsidRDefault="00B2450A" w:rsidP="00B2450A">
      <w:pPr>
        <w:spacing w:line="560" w:lineRule="exact"/>
        <w:ind w:firstLineChars="198" w:firstLine="594"/>
        <w:jc w:val="left"/>
        <w:rPr>
          <w:rFonts w:ascii="方正仿宋简体" w:eastAsia="方正仿宋简体"/>
          <w:sz w:val="30"/>
          <w:szCs w:val="30"/>
        </w:rPr>
      </w:pPr>
      <w:r w:rsidRPr="0015662D">
        <w:rPr>
          <w:rFonts w:ascii="方正仿宋简体" w:eastAsia="方正仿宋简体" w:hAnsi="Calibri" w:cs="Times New Roman" w:hint="eastAsia"/>
          <w:sz w:val="30"/>
          <w:szCs w:val="30"/>
        </w:rPr>
        <w:t>单位在初次交存维修资金之前，须按照文件规定，逐一登记录入建立维修资金对应的自然幢、单元、房屋以及业主信息。业主信息登记完成后，自动生成业主账户，用于核算每户维修资金</w:t>
      </w:r>
      <w:r w:rsidRPr="00C72026">
        <w:rPr>
          <w:rFonts w:ascii="方正仿宋简体" w:eastAsia="方正仿宋简体" w:hint="eastAsia"/>
          <w:sz w:val="30"/>
          <w:szCs w:val="30"/>
        </w:rPr>
        <w:t>。</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二</w:t>
      </w:r>
      <w:r>
        <w:rPr>
          <w:rFonts w:ascii="方正仿宋简体" w:eastAsia="方正仿宋简体" w:hAnsi="Calibri" w:hint="eastAsia"/>
          <w:kern w:val="2"/>
          <w:sz w:val="30"/>
          <w:szCs w:val="30"/>
          <w:lang w:val="en-US"/>
        </w:rPr>
        <w:t>）</w:t>
      </w:r>
      <w:r w:rsidRPr="0015662D">
        <w:rPr>
          <w:rFonts w:ascii="方正仿宋简体" w:eastAsia="方正仿宋简体" w:hAnsi="Calibri" w:hint="eastAsia"/>
          <w:kern w:val="2"/>
          <w:sz w:val="30"/>
          <w:szCs w:val="30"/>
          <w:lang w:val="en-US"/>
        </w:rPr>
        <w:t>操作流程</w:t>
      </w:r>
    </w:p>
    <w:p w:rsidR="00B2450A" w:rsidRPr="00C72026" w:rsidRDefault="00B2450A" w:rsidP="00B2450A">
      <w:pPr>
        <w:pStyle w:val="a3"/>
        <w:spacing w:before="156" w:after="156"/>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单位经办人登陆F系统中依次录入房屋的自然幢信息，单元</w:t>
      </w:r>
      <w:r w:rsidRPr="00C72026">
        <w:rPr>
          <w:rFonts w:ascii="方正仿宋简体" w:eastAsia="方正仿宋简体" w:hAnsi="Calibri" w:hint="eastAsia"/>
          <w:kern w:val="2"/>
          <w:sz w:val="30"/>
          <w:szCs w:val="30"/>
          <w:lang w:val="en-US"/>
        </w:rPr>
        <w:lastRenderedPageBreak/>
        <w:t>信息、房屋信息、业主信息。相关信息可逐条录入，也可根据信息项制作表格后，批量导入。</w:t>
      </w:r>
    </w:p>
    <w:p w:rsidR="00B2450A" w:rsidRDefault="00B2450A" w:rsidP="00B2450A">
      <w:pPr>
        <w:widowControl/>
        <w:snapToGrid w:val="0"/>
        <w:spacing w:line="560" w:lineRule="exact"/>
        <w:ind w:firstLineChars="200" w:firstLine="643"/>
        <w:rPr>
          <w:rFonts w:ascii="黑体" w:eastAsia="黑体"/>
          <w:b/>
          <w:sz w:val="32"/>
          <w:szCs w:val="32"/>
        </w:rPr>
      </w:pPr>
      <w:r>
        <w:rPr>
          <w:rFonts w:ascii="黑体" w:eastAsia="黑体" w:hint="eastAsia"/>
          <w:b/>
          <w:sz w:val="32"/>
          <w:szCs w:val="32"/>
        </w:rPr>
        <w:t>六</w:t>
      </w:r>
      <w:r w:rsidRPr="00466FE8">
        <w:rPr>
          <w:rFonts w:ascii="黑体" w:eastAsia="黑体" w:hint="eastAsia"/>
          <w:b/>
          <w:sz w:val="32"/>
          <w:szCs w:val="32"/>
        </w:rPr>
        <w:t>、</w:t>
      </w:r>
      <w:r w:rsidRPr="00C72026">
        <w:rPr>
          <w:rFonts w:ascii="黑体" w:eastAsia="黑体" w:hint="eastAsia"/>
          <w:b/>
          <w:sz w:val="32"/>
          <w:szCs w:val="32"/>
        </w:rPr>
        <w:t>维修资金交款</w:t>
      </w:r>
    </w:p>
    <w:p w:rsidR="00B2450A" w:rsidRPr="00831697" w:rsidRDefault="00B2450A" w:rsidP="00B2450A">
      <w:pPr>
        <w:widowControl/>
        <w:snapToGrid w:val="0"/>
        <w:spacing w:line="560" w:lineRule="exact"/>
        <w:ind w:firstLineChars="200" w:firstLine="600"/>
        <w:rPr>
          <w:rFonts w:ascii="黑体" w:eastAsia="黑体"/>
          <w:b/>
          <w:sz w:val="32"/>
          <w:szCs w:val="32"/>
        </w:rPr>
      </w:pPr>
      <w:r w:rsidRPr="00C72026">
        <w:rPr>
          <w:rFonts w:ascii="方正仿宋简体" w:eastAsia="方正仿宋简体" w:hint="eastAsia"/>
          <w:sz w:val="30"/>
          <w:szCs w:val="30"/>
        </w:rPr>
        <w:t>单位在完成业主信息登记，生成业主账户后，即可申请交纳维修资金。维修资金交存有售房款划转和直接交纳两种方式，房改房维修资金交存采取由售房款划转的方式，经适房维修资金交存多采取直接交纳的方式。</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28164E">
        <w:rPr>
          <w:rFonts w:ascii="方正仿宋简体" w:eastAsia="方正仿宋简体" w:hAnsi="Calibri" w:hint="eastAsia"/>
          <w:kern w:val="2"/>
          <w:sz w:val="30"/>
          <w:szCs w:val="30"/>
          <w:lang w:val="en-US"/>
        </w:rPr>
        <w:t>（一）房改房维修资金交存</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sz w:val="32"/>
          <w:szCs w:val="32"/>
        </w:rPr>
        <w:t>1.</w:t>
      </w:r>
      <w:r w:rsidRPr="004E150C">
        <w:rPr>
          <w:rFonts w:ascii="方正仿宋简体" w:eastAsia="方正仿宋简体" w:hAnsi="Calibri" w:hint="eastAsia"/>
          <w:kern w:val="2"/>
          <w:sz w:val="30"/>
          <w:szCs w:val="30"/>
          <w:lang w:val="en-US"/>
        </w:rPr>
        <w:t>业务概述</w:t>
      </w:r>
    </w:p>
    <w:p w:rsidR="00B2450A" w:rsidRPr="00C72026" w:rsidRDefault="00B2450A" w:rsidP="00B2450A">
      <w:pPr>
        <w:pStyle w:val="a3"/>
        <w:spacing w:before="156" w:after="156"/>
        <w:ind w:firstLine="600"/>
        <w:rPr>
          <w:rFonts w:ascii="方正仿宋简体" w:eastAsia="方正仿宋简体" w:hAnsi="Calibri"/>
          <w:kern w:val="2"/>
          <w:sz w:val="30"/>
          <w:szCs w:val="30"/>
          <w:lang w:val="en-US"/>
        </w:rPr>
      </w:pPr>
      <w:r w:rsidRPr="00C72026">
        <w:rPr>
          <w:rFonts w:ascii="方正仿宋简体" w:eastAsia="方正仿宋简体" w:hint="eastAsia"/>
          <w:sz w:val="30"/>
          <w:szCs w:val="30"/>
        </w:rPr>
        <w:t>房改房维修资金交存采取由售房款划转的方式。</w:t>
      </w:r>
      <w:r w:rsidRPr="00C72026">
        <w:rPr>
          <w:rFonts w:ascii="方正仿宋简体" w:eastAsia="方正仿宋简体" w:hAnsi="Calibri" w:hint="eastAsia"/>
          <w:kern w:val="2"/>
          <w:sz w:val="30"/>
          <w:szCs w:val="30"/>
          <w:lang w:val="en-US"/>
        </w:rPr>
        <w:t>业主在办理房屋入住手续前，应将首期住宅专项维修资金交售房单位。售房单位将其连同售房款一并存入单位售房款账户，并应于收到资金起</w:t>
      </w:r>
      <w:r w:rsidRPr="002F38B0">
        <w:rPr>
          <w:rFonts w:ascii="宋体" w:hAnsi="宋体" w:hint="eastAsia"/>
          <w:kern w:val="2"/>
          <w:sz w:val="30"/>
          <w:szCs w:val="30"/>
          <w:lang w:val="en-US"/>
        </w:rPr>
        <w:t>30</w:t>
      </w:r>
      <w:r w:rsidRPr="00C72026">
        <w:rPr>
          <w:rFonts w:ascii="方正仿宋简体" w:eastAsia="方正仿宋简体" w:hAnsi="Calibri" w:hint="eastAsia"/>
          <w:kern w:val="2"/>
          <w:sz w:val="30"/>
          <w:szCs w:val="30"/>
          <w:lang w:val="en-US"/>
        </w:rPr>
        <w:t>日内，连同从售房款中提取的维修资金，一并转入单位的维修资金专户中。</w:t>
      </w:r>
    </w:p>
    <w:p w:rsidR="00B2450A" w:rsidRPr="004E150C"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4E150C">
        <w:rPr>
          <w:rFonts w:ascii="方正仿宋简体" w:eastAsia="方正仿宋简体" w:hAnsi="Calibri" w:hint="eastAsia"/>
          <w:kern w:val="2"/>
          <w:sz w:val="30"/>
          <w:szCs w:val="30"/>
          <w:lang w:val="en-US"/>
        </w:rPr>
        <w:t>申请材料</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（1）</w:t>
      </w:r>
      <w:r w:rsidRPr="00C72026">
        <w:rPr>
          <w:rFonts w:ascii="方正仿宋简体" w:eastAsia="方正仿宋简体" w:hint="eastAsia"/>
          <w:sz w:val="30"/>
          <w:szCs w:val="30"/>
        </w:rPr>
        <w:t>《中央国家机关维修资金交款通知书》（加盖公章，相关人员签字）</w:t>
      </w:r>
      <w:r>
        <w:rPr>
          <w:rFonts w:ascii="方正仿宋简体" w:eastAsia="方正仿宋简体" w:hint="eastAsia"/>
          <w:sz w:val="30"/>
          <w:szCs w:val="30"/>
        </w:rPr>
        <w:t>；</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（2）</w:t>
      </w:r>
      <w:r w:rsidRPr="00C72026">
        <w:rPr>
          <w:rFonts w:ascii="方正仿宋简体" w:eastAsia="方正仿宋简体" w:hint="eastAsia"/>
          <w:sz w:val="30"/>
          <w:szCs w:val="30"/>
        </w:rPr>
        <w:t>《中央国家机关专项维修资金批量交款清册》（加盖公章，相关人员签字）</w:t>
      </w:r>
      <w:r>
        <w:rPr>
          <w:rFonts w:ascii="方正仿宋简体" w:eastAsia="方正仿宋简体" w:hint="eastAsia"/>
          <w:sz w:val="30"/>
          <w:szCs w:val="30"/>
        </w:rPr>
        <w:t>；</w:t>
      </w:r>
    </w:p>
    <w:p w:rsidR="00B2450A" w:rsidRDefault="00B2450A" w:rsidP="00B2450A">
      <w:pPr>
        <w:pStyle w:val="a3"/>
        <w:spacing w:before="156" w:after="156" w:line="560" w:lineRule="exact"/>
        <w:ind w:firstLineChars="150"/>
        <w:rPr>
          <w:rFonts w:ascii="方正仿宋简体" w:eastAsia="方正仿宋简体"/>
          <w:sz w:val="30"/>
          <w:szCs w:val="30"/>
        </w:rPr>
      </w:pPr>
      <w:r>
        <w:rPr>
          <w:rFonts w:ascii="宋体" w:hAnsi="宋体" w:hint="eastAsia"/>
          <w:sz w:val="32"/>
          <w:szCs w:val="32"/>
        </w:rPr>
        <w:t>（3）</w:t>
      </w:r>
      <w:r w:rsidRPr="00C72026">
        <w:rPr>
          <w:rFonts w:ascii="方正仿宋简体" w:eastAsia="方正仿宋简体" w:hint="eastAsia"/>
          <w:sz w:val="30"/>
          <w:szCs w:val="30"/>
        </w:rPr>
        <w:t>《中央国家机关房改资金业务付款确认书》（加盖单位预留印鉴，相关人员签字）</w:t>
      </w:r>
      <w:r>
        <w:rPr>
          <w:rFonts w:ascii="方正仿宋简体" w:eastAsia="方正仿宋简体" w:hint="eastAsia"/>
          <w:sz w:val="30"/>
          <w:szCs w:val="30"/>
        </w:rPr>
        <w:t>。</w:t>
      </w:r>
    </w:p>
    <w:p w:rsidR="00B2450A" w:rsidRPr="00921E24" w:rsidRDefault="00B2450A" w:rsidP="00B2450A">
      <w:pPr>
        <w:pStyle w:val="a3"/>
        <w:spacing w:before="156" w:after="156" w:line="560" w:lineRule="exact"/>
        <w:ind w:firstLine="640"/>
        <w:rPr>
          <w:rFonts w:ascii="方正仿宋简体" w:eastAsia="方正仿宋简体"/>
          <w:sz w:val="30"/>
          <w:szCs w:val="30"/>
        </w:rPr>
      </w:pPr>
      <w:r>
        <w:rPr>
          <w:rFonts w:ascii="宋体" w:hAnsi="宋体" w:hint="eastAsia"/>
          <w:sz w:val="32"/>
          <w:szCs w:val="32"/>
        </w:rPr>
        <w:t>3</w:t>
      </w:r>
      <w:r>
        <w:rPr>
          <w:rFonts w:ascii="宋体" w:hAnsi="宋体"/>
          <w:sz w:val="32"/>
          <w:szCs w:val="32"/>
        </w:rPr>
        <w:t>.</w:t>
      </w:r>
      <w:r w:rsidRPr="004E150C">
        <w:rPr>
          <w:rFonts w:ascii="方正仿宋简体" w:eastAsia="方正仿宋简体" w:hAnsi="Calibri" w:hint="eastAsia"/>
          <w:kern w:val="2"/>
          <w:sz w:val="30"/>
          <w:szCs w:val="30"/>
          <w:lang w:val="en-US"/>
        </w:rPr>
        <w:t>办理流程</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lastRenderedPageBreak/>
        <w:t>（1）</w:t>
      </w:r>
      <w:r w:rsidRPr="00C72026">
        <w:rPr>
          <w:rFonts w:ascii="方正仿宋简体" w:eastAsia="方正仿宋简体" w:hint="eastAsia"/>
          <w:sz w:val="30"/>
          <w:szCs w:val="30"/>
        </w:rPr>
        <w:t>单位在完成业主信息登记，生成业主账户后，根据交款的内容和方式在F系统发起交款申请。生成并打印《中央国家机关维修资金交款通知书》、《中央国家机关专项维修资金批量交款清册》及《中央国家机关房改资金业务付款确认书》</w:t>
      </w:r>
      <w:r>
        <w:rPr>
          <w:rFonts w:ascii="方正仿宋简体" w:eastAsia="方正仿宋简体" w:hint="eastAsia"/>
          <w:sz w:val="30"/>
          <w:szCs w:val="30"/>
        </w:rPr>
        <w:t>；</w:t>
      </w:r>
    </w:p>
    <w:p w:rsidR="00B2450A"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（2）</w:t>
      </w:r>
      <w:r w:rsidRPr="00C72026">
        <w:rPr>
          <w:rFonts w:ascii="方正仿宋简体" w:eastAsia="方正仿宋简体" w:hint="eastAsia"/>
          <w:sz w:val="30"/>
          <w:szCs w:val="30"/>
        </w:rPr>
        <w:t>单位经办人将加盖公章的材料（参见申请材料）交至经办银行网点</w:t>
      </w:r>
      <w:r>
        <w:rPr>
          <w:rFonts w:ascii="方正仿宋简体" w:eastAsia="方正仿宋简体" w:hAnsi="Calibri" w:hint="eastAsia"/>
          <w:kern w:val="2"/>
          <w:sz w:val="30"/>
          <w:szCs w:val="30"/>
          <w:lang w:val="en-US"/>
        </w:rPr>
        <w:t>；</w:t>
      </w:r>
    </w:p>
    <w:p w:rsidR="00B2450A" w:rsidRPr="00831697" w:rsidRDefault="00B2450A" w:rsidP="00B2450A">
      <w:pPr>
        <w:pStyle w:val="a3"/>
        <w:spacing w:before="156" w:after="156" w:line="560" w:lineRule="exact"/>
        <w:ind w:firstLineChars="150"/>
        <w:rPr>
          <w:rFonts w:ascii="方正仿宋简体" w:eastAsia="方正仿宋简体" w:hAnsi="Calibri"/>
          <w:kern w:val="2"/>
          <w:sz w:val="30"/>
          <w:szCs w:val="30"/>
          <w:lang w:val="en-US"/>
        </w:rPr>
      </w:pPr>
      <w:r>
        <w:rPr>
          <w:rFonts w:ascii="宋体" w:hAnsi="宋体" w:hint="eastAsia"/>
          <w:sz w:val="32"/>
          <w:szCs w:val="32"/>
        </w:rPr>
        <w:t>（3）</w:t>
      </w:r>
      <w:r w:rsidRPr="00C72026">
        <w:rPr>
          <w:rFonts w:ascii="方正仿宋简体" w:eastAsia="方正仿宋简体" w:hAnsi="Calibri" w:hint="eastAsia"/>
          <w:kern w:val="2"/>
          <w:sz w:val="30"/>
          <w:szCs w:val="30"/>
          <w:lang w:val="en-US"/>
        </w:rPr>
        <w:t>经办银行经办人员打印业务回单，加盖银行业务专用章。业务回单一式</w:t>
      </w:r>
      <w:r w:rsidRPr="002F38B0">
        <w:rPr>
          <w:rFonts w:ascii="宋体" w:hAnsi="宋体" w:hint="eastAsia"/>
          <w:kern w:val="2"/>
          <w:sz w:val="30"/>
          <w:szCs w:val="30"/>
          <w:lang w:val="en-US"/>
        </w:rPr>
        <w:t>3</w:t>
      </w:r>
      <w:r w:rsidRPr="00C72026">
        <w:rPr>
          <w:rFonts w:ascii="方正仿宋简体" w:eastAsia="方正仿宋简体" w:hAnsi="Calibri" w:hint="eastAsia"/>
          <w:kern w:val="2"/>
          <w:sz w:val="30"/>
          <w:szCs w:val="30"/>
          <w:lang w:val="en-US"/>
        </w:rPr>
        <w:t>份，单位、银行、资金中心各执</w:t>
      </w:r>
      <w:r w:rsidRPr="002F38B0">
        <w:rPr>
          <w:rFonts w:ascii="宋体" w:hAnsi="宋体" w:hint="eastAsia"/>
          <w:kern w:val="2"/>
          <w:sz w:val="30"/>
          <w:szCs w:val="30"/>
          <w:lang w:val="en-US"/>
        </w:rPr>
        <w:t>1</w:t>
      </w:r>
      <w:r w:rsidRPr="00C72026">
        <w:rPr>
          <w:rFonts w:ascii="方正仿宋简体" w:eastAsia="方正仿宋简体" w:hAnsi="Calibri" w:hint="eastAsia"/>
          <w:kern w:val="2"/>
          <w:sz w:val="30"/>
          <w:szCs w:val="30"/>
          <w:lang w:val="en-US"/>
        </w:rPr>
        <w:t>份。</w:t>
      </w:r>
    </w:p>
    <w:p w:rsidR="00B2450A" w:rsidRPr="004E150C"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4</w:t>
      </w:r>
      <w:r>
        <w:rPr>
          <w:rFonts w:ascii="宋体" w:hAnsi="宋体"/>
          <w:sz w:val="32"/>
          <w:szCs w:val="32"/>
        </w:rPr>
        <w:t>.</w:t>
      </w:r>
      <w:r w:rsidRPr="004E150C">
        <w:rPr>
          <w:rFonts w:ascii="方正仿宋简体" w:eastAsia="方正仿宋简体" w:hAnsi="Calibri" w:hint="eastAsia"/>
          <w:kern w:val="2"/>
          <w:sz w:val="30"/>
          <w:szCs w:val="30"/>
          <w:lang w:val="en-US"/>
        </w:rPr>
        <w:t>办理地点</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经办网点：中国工商银行北京分行北京市区内所有网点</w:t>
      </w:r>
    </w:p>
    <w:p w:rsidR="00B2450A"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经办网点：中国光大银行北京分行北京市区内所有网点</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w:t>
      </w:r>
      <w:r>
        <w:rPr>
          <w:rFonts w:ascii="方正仿宋简体" w:eastAsia="方正仿宋简体" w:hAnsi="Calibri" w:hint="eastAsia"/>
          <w:kern w:val="2"/>
          <w:sz w:val="30"/>
          <w:szCs w:val="30"/>
          <w:lang w:val="en-US"/>
        </w:rPr>
        <w:t>二</w:t>
      </w:r>
      <w:r w:rsidRPr="004E150C">
        <w:rPr>
          <w:rFonts w:ascii="方正仿宋简体" w:eastAsia="方正仿宋简体" w:hAnsi="Calibri" w:hint="eastAsia"/>
          <w:kern w:val="2"/>
          <w:sz w:val="30"/>
          <w:szCs w:val="30"/>
          <w:lang w:val="en-US"/>
        </w:rPr>
        <w:t>）</w:t>
      </w:r>
      <w:r w:rsidRPr="0028164E">
        <w:rPr>
          <w:rFonts w:ascii="方正仿宋简体" w:eastAsia="方正仿宋简体" w:hAnsi="Calibri" w:hint="eastAsia"/>
          <w:kern w:val="2"/>
          <w:sz w:val="30"/>
          <w:szCs w:val="30"/>
          <w:lang w:val="en-US"/>
        </w:rPr>
        <w:t>经适房维修资金交存</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sz w:val="32"/>
          <w:szCs w:val="32"/>
        </w:rPr>
        <w:t>1.</w:t>
      </w:r>
      <w:r w:rsidRPr="003C5DCE">
        <w:rPr>
          <w:rFonts w:ascii="方正仿宋简体" w:eastAsia="方正仿宋简体" w:hAnsi="Calibri" w:hint="eastAsia"/>
          <w:kern w:val="2"/>
          <w:sz w:val="30"/>
          <w:szCs w:val="30"/>
          <w:lang w:val="en-US"/>
        </w:rPr>
        <w:t xml:space="preserve"> </w:t>
      </w:r>
      <w:r w:rsidRPr="004E150C">
        <w:rPr>
          <w:rFonts w:ascii="方正仿宋简体" w:eastAsia="方正仿宋简体" w:hAnsi="Calibri" w:hint="eastAsia"/>
          <w:kern w:val="2"/>
          <w:sz w:val="30"/>
          <w:szCs w:val="30"/>
          <w:lang w:val="en-US"/>
        </w:rPr>
        <w:t>业务概述</w:t>
      </w:r>
    </w:p>
    <w:p w:rsidR="00B2450A" w:rsidRPr="00C72026" w:rsidRDefault="00B2450A" w:rsidP="00B2450A">
      <w:pPr>
        <w:spacing w:line="560" w:lineRule="exact"/>
        <w:ind w:firstLineChars="198" w:firstLine="594"/>
        <w:jc w:val="left"/>
        <w:rPr>
          <w:rFonts w:ascii="方正仿宋简体" w:eastAsia="方正仿宋简体"/>
          <w:b/>
          <w:sz w:val="30"/>
          <w:szCs w:val="30"/>
        </w:rPr>
      </w:pPr>
      <w:r w:rsidRPr="00C72026">
        <w:rPr>
          <w:rFonts w:ascii="方正仿宋简体" w:eastAsia="方正仿宋简体" w:hint="eastAsia"/>
          <w:sz w:val="30"/>
          <w:szCs w:val="30"/>
        </w:rPr>
        <w:t>经适房维修资金交存，采取直接入账方式。业主在办理房屋入住手续前，可直接到银行网点将首期住宅专项维修资金交纳至业主维修资金账户，也可交售房单位，由售房单位统一交纳至业主维修资金账户。</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4E150C">
        <w:rPr>
          <w:rFonts w:ascii="方正仿宋简体" w:eastAsia="方正仿宋简体" w:hAnsi="Calibri" w:hint="eastAsia"/>
          <w:kern w:val="2"/>
          <w:sz w:val="30"/>
          <w:szCs w:val="30"/>
          <w:lang w:val="en-US"/>
        </w:rPr>
        <w:t>申请材料</w:t>
      </w:r>
    </w:p>
    <w:p w:rsidR="00B2450A" w:rsidRPr="00921E24"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（1）</w:t>
      </w:r>
      <w:r w:rsidRPr="00C72026">
        <w:rPr>
          <w:rFonts w:ascii="方正仿宋简体" w:eastAsia="方正仿宋简体" w:hint="eastAsia"/>
          <w:sz w:val="30"/>
          <w:szCs w:val="30"/>
        </w:rPr>
        <w:t>《中央国家机关维修资金交款通知书》（加盖公章，相关人员签字）</w:t>
      </w:r>
      <w:r>
        <w:rPr>
          <w:rFonts w:ascii="方正仿宋简体" w:eastAsia="方正仿宋简体" w:hint="eastAsia"/>
          <w:sz w:val="30"/>
          <w:szCs w:val="30"/>
        </w:rPr>
        <w:t>；</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（2）</w:t>
      </w:r>
      <w:r w:rsidRPr="00C72026">
        <w:rPr>
          <w:rFonts w:ascii="方正仿宋简体" w:eastAsia="方正仿宋简体" w:hint="eastAsia"/>
          <w:sz w:val="30"/>
          <w:szCs w:val="30"/>
        </w:rPr>
        <w:t>《中央国家机关专项维修资金批量交款清册》（加盖</w:t>
      </w:r>
      <w:r w:rsidRPr="00C72026">
        <w:rPr>
          <w:rFonts w:ascii="方正仿宋简体" w:eastAsia="方正仿宋简体" w:hint="eastAsia"/>
          <w:sz w:val="30"/>
          <w:szCs w:val="30"/>
        </w:rPr>
        <w:lastRenderedPageBreak/>
        <w:t>公章，相关人员签字）</w:t>
      </w:r>
      <w:r>
        <w:rPr>
          <w:rFonts w:ascii="方正仿宋简体" w:eastAsia="方正仿宋简体" w:hint="eastAsia"/>
          <w:sz w:val="30"/>
          <w:szCs w:val="30"/>
        </w:rPr>
        <w:t>。</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3</w:t>
      </w:r>
      <w:r>
        <w:rPr>
          <w:rFonts w:ascii="宋体" w:hAnsi="宋体"/>
          <w:sz w:val="32"/>
          <w:szCs w:val="32"/>
        </w:rPr>
        <w:t>.</w:t>
      </w:r>
      <w:r w:rsidRPr="004E150C">
        <w:rPr>
          <w:rFonts w:ascii="方正仿宋简体" w:eastAsia="方正仿宋简体" w:hAnsi="Calibri" w:hint="eastAsia"/>
          <w:kern w:val="2"/>
          <w:sz w:val="30"/>
          <w:szCs w:val="30"/>
          <w:lang w:val="en-US"/>
        </w:rPr>
        <w:t>办理流程</w:t>
      </w:r>
    </w:p>
    <w:p w:rsidR="00B2450A" w:rsidRPr="00921E24"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（1）</w:t>
      </w:r>
      <w:r w:rsidRPr="00C72026">
        <w:rPr>
          <w:rFonts w:ascii="方正仿宋简体" w:eastAsia="方正仿宋简体" w:hint="eastAsia"/>
          <w:sz w:val="30"/>
          <w:szCs w:val="30"/>
        </w:rPr>
        <w:t>单位在完成业主信息登记，生成业主账户后，根据交款的内容和方式在F系统发起交款申请。生成并打印《中央国家机关维修资金交款通知书》和《中央国家机关专项维修资金批量交款清册》</w:t>
      </w:r>
      <w:r>
        <w:rPr>
          <w:rFonts w:ascii="方正仿宋简体" w:eastAsia="方正仿宋简体" w:hint="eastAsia"/>
          <w:sz w:val="30"/>
          <w:szCs w:val="30"/>
        </w:rPr>
        <w:t>；</w:t>
      </w:r>
    </w:p>
    <w:p w:rsidR="00B2450A" w:rsidRDefault="00B2450A" w:rsidP="00B2450A">
      <w:pPr>
        <w:pStyle w:val="a3"/>
        <w:spacing w:before="156" w:after="156" w:line="560" w:lineRule="exact"/>
        <w:ind w:firstLineChars="250" w:firstLine="800"/>
        <w:rPr>
          <w:rFonts w:ascii="方正仿宋简体" w:eastAsia="方正仿宋简体"/>
          <w:sz w:val="30"/>
          <w:szCs w:val="30"/>
        </w:rPr>
      </w:pPr>
      <w:r>
        <w:rPr>
          <w:rFonts w:ascii="宋体" w:hAnsi="宋体" w:hint="eastAsia"/>
          <w:sz w:val="32"/>
          <w:szCs w:val="32"/>
        </w:rPr>
        <w:t>（2）</w:t>
      </w:r>
      <w:r w:rsidRPr="00C72026">
        <w:rPr>
          <w:rFonts w:ascii="方正仿宋简体" w:eastAsia="方正仿宋简体" w:hint="eastAsia"/>
          <w:sz w:val="30"/>
          <w:szCs w:val="30"/>
        </w:rPr>
        <w:t>单位经办人或职工本人持加盖单位公章的《中央国家机关维修资金交款通知书》和《中央国家机关专项维修资金批量交款清册》，到银行网点将维修资金直接交存至维修资金业主账户</w:t>
      </w:r>
      <w:r>
        <w:rPr>
          <w:rFonts w:ascii="方正仿宋简体" w:eastAsia="方正仿宋简体" w:hint="eastAsia"/>
          <w:sz w:val="30"/>
          <w:szCs w:val="30"/>
        </w:rPr>
        <w:t>；</w:t>
      </w:r>
    </w:p>
    <w:p w:rsidR="00B2450A" w:rsidRPr="004E150C" w:rsidRDefault="00B2450A" w:rsidP="00B2450A">
      <w:pPr>
        <w:pStyle w:val="a3"/>
        <w:spacing w:before="156" w:after="156" w:line="560" w:lineRule="exact"/>
        <w:ind w:firstLineChars="250" w:firstLine="800"/>
        <w:rPr>
          <w:rFonts w:ascii="方正仿宋简体" w:eastAsia="方正仿宋简体" w:hAnsi="Calibri"/>
          <w:kern w:val="2"/>
          <w:sz w:val="30"/>
          <w:szCs w:val="30"/>
          <w:lang w:val="en-US"/>
        </w:rPr>
      </w:pPr>
      <w:r>
        <w:rPr>
          <w:rFonts w:ascii="宋体" w:hAnsi="宋体" w:hint="eastAsia"/>
          <w:sz w:val="32"/>
          <w:szCs w:val="32"/>
        </w:rPr>
        <w:t>（3）</w:t>
      </w:r>
      <w:r w:rsidRPr="00C72026">
        <w:rPr>
          <w:rFonts w:ascii="方正仿宋简体" w:eastAsia="方正仿宋简体" w:hint="eastAsia"/>
          <w:sz w:val="30"/>
          <w:szCs w:val="30"/>
        </w:rPr>
        <w:t>交款支持信汇、支票或现金的方式。如采用信汇方式，交款人员应把申请书左上角的申请编号填写到信汇凭证的附言栏中；如采用支票交款，银行经办人员登记申请编号和支票号对应关系；如采用现金方式交款，银行经办人员收款后依据申请编号即时在系统中完成到账确认操作。</w:t>
      </w:r>
    </w:p>
    <w:p w:rsidR="00B2450A" w:rsidRPr="004E150C"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4</w:t>
      </w:r>
      <w:r>
        <w:rPr>
          <w:rFonts w:ascii="宋体" w:hAnsi="宋体"/>
          <w:sz w:val="32"/>
          <w:szCs w:val="32"/>
        </w:rPr>
        <w:t>.</w:t>
      </w:r>
      <w:r w:rsidRPr="004E150C">
        <w:rPr>
          <w:rFonts w:ascii="方正仿宋简体" w:eastAsia="方正仿宋简体" w:hAnsi="Calibri" w:hint="eastAsia"/>
          <w:kern w:val="2"/>
          <w:sz w:val="30"/>
          <w:szCs w:val="30"/>
          <w:lang w:val="en-US"/>
        </w:rPr>
        <w:t>办理地点</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经办网点：中国工商银行北京分行北京市区内所有网点</w:t>
      </w:r>
    </w:p>
    <w:p w:rsidR="00B2450A" w:rsidRPr="00C72026"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经办网点：中国光大银行北京分行北京市区内所有网点</w:t>
      </w:r>
    </w:p>
    <w:p w:rsidR="00B2450A" w:rsidRPr="00831697" w:rsidRDefault="00B2450A" w:rsidP="00B2450A">
      <w:pPr>
        <w:widowControl/>
        <w:snapToGrid w:val="0"/>
        <w:spacing w:line="560" w:lineRule="exact"/>
        <w:ind w:firstLineChars="200" w:firstLine="643"/>
        <w:rPr>
          <w:rFonts w:ascii="黑体" w:eastAsia="黑体"/>
          <w:b/>
          <w:sz w:val="32"/>
          <w:szCs w:val="32"/>
        </w:rPr>
      </w:pPr>
      <w:r>
        <w:rPr>
          <w:rFonts w:ascii="黑体" w:eastAsia="黑体" w:hint="eastAsia"/>
          <w:b/>
          <w:sz w:val="32"/>
          <w:szCs w:val="32"/>
        </w:rPr>
        <w:t>七</w:t>
      </w:r>
      <w:r w:rsidRPr="00466FE8">
        <w:rPr>
          <w:rFonts w:ascii="黑体" w:eastAsia="黑体" w:hint="eastAsia"/>
          <w:b/>
          <w:sz w:val="32"/>
          <w:szCs w:val="32"/>
        </w:rPr>
        <w:t>、</w:t>
      </w:r>
      <w:r w:rsidRPr="00C72026">
        <w:rPr>
          <w:rFonts w:ascii="黑体" w:eastAsia="黑体" w:hint="eastAsia"/>
          <w:b/>
          <w:sz w:val="32"/>
          <w:szCs w:val="32"/>
        </w:rPr>
        <w:t>维修资金使用支取</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住宅共用部位、共用设施设备保修期满后，发生维修、和更新、改造的，可申请使用支取住宅专项维修资金。维修资金使用支取由房改办和资金中心共同审核，房改办负责对项目信息的审</w:t>
      </w:r>
      <w:r w:rsidRPr="00C72026">
        <w:rPr>
          <w:rFonts w:ascii="方正仿宋简体" w:eastAsia="方正仿宋简体" w:hAnsi="Calibri" w:hint="eastAsia"/>
          <w:kern w:val="2"/>
          <w:sz w:val="30"/>
          <w:szCs w:val="30"/>
          <w:lang w:val="en-US"/>
        </w:rPr>
        <w:lastRenderedPageBreak/>
        <w:t>核备案，资金中心负责账目信息核对及资金拨付。</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维修资金使用按照情形不同，分日常使用和应急使用两种。</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（一）</w:t>
      </w:r>
      <w:r w:rsidRPr="0028164E">
        <w:rPr>
          <w:rFonts w:ascii="方正仿宋简体" w:eastAsia="方正仿宋简体" w:hAnsi="Calibri" w:hint="eastAsia"/>
          <w:kern w:val="2"/>
          <w:sz w:val="30"/>
          <w:szCs w:val="30"/>
          <w:lang w:val="en-US"/>
        </w:rPr>
        <w:t>日常使用</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sz w:val="32"/>
          <w:szCs w:val="32"/>
        </w:rPr>
        <w:t>1.</w:t>
      </w:r>
      <w:r w:rsidRPr="00921E24">
        <w:rPr>
          <w:rFonts w:ascii="方正仿宋简体" w:eastAsia="方正仿宋简体" w:hAnsi="Calibri" w:hint="eastAsia"/>
          <w:kern w:val="2"/>
          <w:sz w:val="30"/>
          <w:szCs w:val="30"/>
          <w:lang w:val="en-US"/>
        </w:rPr>
        <w:t>使用条件</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（1）</w:t>
      </w:r>
      <w:r w:rsidRPr="00C72026">
        <w:rPr>
          <w:rFonts w:ascii="方正仿宋简体" w:eastAsia="方正仿宋简体" w:hAnsi="Calibri" w:hint="eastAsia"/>
          <w:kern w:val="2"/>
          <w:sz w:val="30"/>
          <w:szCs w:val="30"/>
          <w:lang w:val="en-US"/>
        </w:rPr>
        <w:t>项目属于维修资金使用范围；</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（2）</w:t>
      </w:r>
      <w:r w:rsidRPr="00C72026">
        <w:rPr>
          <w:rFonts w:ascii="方正仿宋简体" w:eastAsia="方正仿宋简体" w:hAnsi="Calibri" w:hint="eastAsia"/>
          <w:kern w:val="2"/>
          <w:sz w:val="30"/>
          <w:szCs w:val="30"/>
          <w:lang w:val="en-US"/>
        </w:rPr>
        <w:t>售房单位和相关业主足额交存维修资金，并核算到户；</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（3）</w:t>
      </w:r>
      <w:r w:rsidRPr="00C72026">
        <w:rPr>
          <w:rFonts w:ascii="方正仿宋简体" w:eastAsia="方正仿宋简体" w:hAnsi="Calibri" w:hint="eastAsia"/>
          <w:kern w:val="2"/>
          <w:sz w:val="30"/>
          <w:szCs w:val="30"/>
          <w:lang w:val="en-US"/>
        </w:rPr>
        <w:t>向业主公示征求意见。</w:t>
      </w:r>
    </w:p>
    <w:p w:rsidR="00B2450A" w:rsidRDefault="00B2450A" w:rsidP="00B2450A">
      <w:pPr>
        <w:pStyle w:val="a3"/>
        <w:spacing w:before="156" w:after="156" w:line="560" w:lineRule="exact"/>
        <w:ind w:leftChars="304" w:left="638" w:firstLineChars="0" w:firstLine="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921E24">
        <w:rPr>
          <w:rFonts w:ascii="方正仿宋简体" w:eastAsia="方正仿宋简体" w:hAnsi="Calibri" w:hint="eastAsia"/>
          <w:kern w:val="2"/>
          <w:sz w:val="30"/>
          <w:szCs w:val="30"/>
          <w:lang w:val="en-US"/>
        </w:rPr>
        <w:t>申请材料</w:t>
      </w:r>
    </w:p>
    <w:p w:rsidR="00B2450A" w:rsidRDefault="00B2450A" w:rsidP="00B2450A">
      <w:pPr>
        <w:pStyle w:val="a3"/>
        <w:spacing w:before="156" w:after="156" w:line="560" w:lineRule="exact"/>
        <w:ind w:leftChars="304" w:left="638" w:firstLineChars="0" w:firstLine="0"/>
        <w:rPr>
          <w:rFonts w:ascii="宋体" w:hAnsi="宋体"/>
          <w:sz w:val="32"/>
          <w:szCs w:val="32"/>
        </w:rPr>
      </w:pPr>
      <w:r>
        <w:rPr>
          <w:rFonts w:ascii="宋体" w:hAnsi="宋体" w:hint="eastAsia"/>
          <w:sz w:val="32"/>
          <w:szCs w:val="32"/>
        </w:rPr>
        <w:t>（</w:t>
      </w:r>
      <w:r w:rsidR="004F3B23">
        <w:rPr>
          <w:rFonts w:ascii="宋体" w:hAnsi="宋体" w:hint="eastAsia"/>
          <w:sz w:val="32"/>
          <w:szCs w:val="32"/>
        </w:rPr>
        <w:t>1</w:t>
      </w:r>
      <w:r>
        <w:rPr>
          <w:rFonts w:ascii="宋体" w:hAnsi="宋体" w:hint="eastAsia"/>
          <w:sz w:val="32"/>
          <w:szCs w:val="32"/>
        </w:rPr>
        <w:t>）</w:t>
      </w:r>
      <w:r w:rsidRPr="00C72026">
        <w:rPr>
          <w:rFonts w:ascii="方正仿宋简体" w:eastAsia="方正仿宋简体" w:hAnsi="Calibri" w:hint="eastAsia"/>
          <w:kern w:val="2"/>
          <w:sz w:val="30"/>
          <w:szCs w:val="30"/>
          <w:lang w:val="en-US"/>
        </w:rPr>
        <w:t>《中央国家机关住宅专项维修资金使用备案表》</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leftChars="304" w:left="638" w:firstLineChars="0" w:firstLine="0"/>
        <w:rPr>
          <w:rFonts w:ascii="宋体" w:hAnsi="宋体"/>
          <w:sz w:val="32"/>
          <w:szCs w:val="32"/>
        </w:rPr>
      </w:pPr>
      <w:r>
        <w:rPr>
          <w:rFonts w:ascii="宋体" w:hAnsi="宋体" w:hint="eastAsia"/>
          <w:sz w:val="32"/>
          <w:szCs w:val="32"/>
        </w:rPr>
        <w:t>（</w:t>
      </w:r>
      <w:r w:rsidR="004F3B23">
        <w:rPr>
          <w:rFonts w:ascii="宋体" w:hAnsi="宋体" w:hint="eastAsia"/>
          <w:sz w:val="32"/>
          <w:szCs w:val="32"/>
        </w:rPr>
        <w:t>2</w:t>
      </w:r>
      <w:r>
        <w:rPr>
          <w:rFonts w:ascii="宋体" w:hAnsi="宋体" w:hint="eastAsia"/>
          <w:sz w:val="32"/>
          <w:szCs w:val="32"/>
        </w:rPr>
        <w:t>）</w:t>
      </w:r>
      <w:r w:rsidRPr="00C72026">
        <w:rPr>
          <w:rFonts w:ascii="方正仿宋简体" w:eastAsia="方正仿宋简体" w:hAnsi="Calibri" w:hint="eastAsia"/>
          <w:kern w:val="2"/>
          <w:sz w:val="30"/>
          <w:szCs w:val="30"/>
          <w:lang w:val="en-US"/>
        </w:rPr>
        <w:t>《中央国家机关住宅专项维修资金使用支取申请书》（加盖公章）</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leftChars="304" w:left="638" w:firstLineChars="0" w:firstLine="0"/>
        <w:rPr>
          <w:rFonts w:ascii="宋体" w:hAnsi="宋体"/>
          <w:sz w:val="32"/>
          <w:szCs w:val="32"/>
        </w:rPr>
      </w:pPr>
      <w:r>
        <w:rPr>
          <w:rFonts w:ascii="宋体" w:hAnsi="宋体" w:hint="eastAsia"/>
          <w:sz w:val="32"/>
          <w:szCs w:val="32"/>
        </w:rPr>
        <w:t>（</w:t>
      </w:r>
      <w:r w:rsidR="004F3B23">
        <w:rPr>
          <w:rFonts w:ascii="宋体" w:hAnsi="宋体" w:hint="eastAsia"/>
          <w:sz w:val="32"/>
          <w:szCs w:val="32"/>
        </w:rPr>
        <w:t>3</w:t>
      </w:r>
      <w:r>
        <w:rPr>
          <w:rFonts w:ascii="宋体" w:hAnsi="宋体" w:hint="eastAsia"/>
          <w:sz w:val="32"/>
          <w:szCs w:val="32"/>
        </w:rPr>
        <w:t>）</w:t>
      </w:r>
      <w:r w:rsidRPr="00C72026">
        <w:rPr>
          <w:rFonts w:ascii="方正仿宋简体" w:eastAsia="方正仿宋简体" w:hAnsi="Calibri" w:hint="eastAsia"/>
          <w:kern w:val="2"/>
          <w:sz w:val="30"/>
          <w:szCs w:val="30"/>
          <w:lang w:val="en-US"/>
        </w:rPr>
        <w:t>《中央国家机关住宅专项维修资金使用支取清册》（加盖公章）</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leftChars="304" w:left="638" w:firstLineChars="0" w:firstLine="0"/>
        <w:rPr>
          <w:rFonts w:ascii="方正仿宋简体" w:eastAsia="方正仿宋简体" w:hAnsi="Calibri"/>
          <w:kern w:val="2"/>
          <w:sz w:val="30"/>
          <w:szCs w:val="30"/>
          <w:lang w:val="en-US"/>
        </w:rPr>
      </w:pPr>
      <w:r>
        <w:rPr>
          <w:rFonts w:ascii="宋体" w:hAnsi="宋体" w:hint="eastAsia"/>
          <w:sz w:val="32"/>
          <w:szCs w:val="32"/>
        </w:rPr>
        <w:t>（</w:t>
      </w:r>
      <w:r w:rsidR="004F3B23">
        <w:rPr>
          <w:rFonts w:ascii="宋体" w:hAnsi="宋体" w:hint="eastAsia"/>
          <w:sz w:val="32"/>
          <w:szCs w:val="32"/>
        </w:rPr>
        <w:t>4</w:t>
      </w:r>
      <w:r>
        <w:rPr>
          <w:rFonts w:ascii="宋体" w:hAnsi="宋体" w:hint="eastAsia"/>
          <w:sz w:val="32"/>
          <w:szCs w:val="32"/>
        </w:rPr>
        <w:t>）</w:t>
      </w:r>
      <w:r w:rsidRPr="00C72026">
        <w:rPr>
          <w:rFonts w:ascii="方正仿宋简体" w:eastAsia="方正仿宋简体" w:hAnsi="Calibri" w:hint="eastAsia"/>
          <w:kern w:val="2"/>
          <w:sz w:val="30"/>
          <w:szCs w:val="30"/>
          <w:lang w:val="en-US"/>
        </w:rPr>
        <w:t>项目预算书或分摊明细</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leftChars="304" w:left="638" w:firstLineChars="0" w:firstLine="0"/>
        <w:rPr>
          <w:rFonts w:ascii="宋体" w:hAnsi="宋体"/>
          <w:sz w:val="32"/>
          <w:szCs w:val="32"/>
        </w:rPr>
      </w:pPr>
      <w:r>
        <w:rPr>
          <w:rFonts w:ascii="宋体" w:hAnsi="宋体" w:hint="eastAsia"/>
          <w:sz w:val="32"/>
          <w:szCs w:val="32"/>
        </w:rPr>
        <w:t>（</w:t>
      </w:r>
      <w:r w:rsidR="004F3B23">
        <w:rPr>
          <w:rFonts w:ascii="宋体" w:hAnsi="宋体" w:hint="eastAsia"/>
          <w:sz w:val="32"/>
          <w:szCs w:val="32"/>
        </w:rPr>
        <w:t>5</w:t>
      </w:r>
      <w:r>
        <w:rPr>
          <w:rFonts w:ascii="宋体" w:hAnsi="宋体" w:hint="eastAsia"/>
          <w:sz w:val="32"/>
          <w:szCs w:val="32"/>
        </w:rPr>
        <w:t>）</w:t>
      </w:r>
      <w:r w:rsidRPr="00C72026">
        <w:rPr>
          <w:rFonts w:ascii="方正仿宋简体" w:eastAsia="方正仿宋简体" w:hAnsi="Calibri" w:hint="eastAsia"/>
          <w:kern w:val="2"/>
          <w:sz w:val="30"/>
          <w:szCs w:val="30"/>
          <w:lang w:val="en-US"/>
        </w:rPr>
        <w:t>项目合同</w:t>
      </w:r>
      <w:r>
        <w:rPr>
          <w:rFonts w:ascii="方正仿宋简体" w:eastAsia="方正仿宋简体" w:hAnsi="Calibri" w:hint="eastAsia"/>
          <w:kern w:val="2"/>
          <w:sz w:val="30"/>
          <w:szCs w:val="30"/>
          <w:lang w:val="en-US"/>
        </w:rPr>
        <w:t>；</w:t>
      </w:r>
    </w:p>
    <w:p w:rsidR="00B2450A" w:rsidRPr="00921E24" w:rsidRDefault="00B2450A" w:rsidP="00B2450A">
      <w:pPr>
        <w:pStyle w:val="a3"/>
        <w:spacing w:before="156" w:after="156" w:line="560" w:lineRule="exact"/>
        <w:ind w:leftChars="304" w:left="638" w:firstLineChars="0" w:firstLine="0"/>
        <w:rPr>
          <w:rFonts w:ascii="方正仿宋简体" w:eastAsia="方正仿宋简体" w:hAnsi="Calibri"/>
          <w:kern w:val="2"/>
          <w:sz w:val="30"/>
          <w:szCs w:val="30"/>
          <w:lang w:val="en-US"/>
        </w:rPr>
      </w:pPr>
      <w:r>
        <w:rPr>
          <w:rFonts w:ascii="宋体" w:hAnsi="宋体" w:hint="eastAsia"/>
          <w:sz w:val="32"/>
          <w:szCs w:val="32"/>
        </w:rPr>
        <w:t>（</w:t>
      </w:r>
      <w:r w:rsidR="004F3B23">
        <w:rPr>
          <w:rFonts w:ascii="宋体" w:hAnsi="宋体" w:hint="eastAsia"/>
          <w:sz w:val="32"/>
          <w:szCs w:val="32"/>
        </w:rPr>
        <w:t>6</w:t>
      </w:r>
      <w:r>
        <w:rPr>
          <w:rFonts w:ascii="宋体" w:hAnsi="宋体" w:hint="eastAsia"/>
          <w:sz w:val="32"/>
          <w:szCs w:val="32"/>
        </w:rPr>
        <w:t>）</w:t>
      </w:r>
      <w:r w:rsidRPr="00C72026">
        <w:rPr>
          <w:rFonts w:ascii="方正仿宋简体" w:eastAsia="方正仿宋简体" w:hAnsi="Calibri" w:hint="eastAsia"/>
          <w:kern w:val="2"/>
          <w:sz w:val="30"/>
          <w:szCs w:val="30"/>
          <w:lang w:val="en-US"/>
        </w:rPr>
        <w:t>政府采购凭证或自行采购凭证</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Chars="0"/>
        <w:rPr>
          <w:rFonts w:ascii="方正仿宋简体" w:eastAsia="方正仿宋简体" w:hAnsi="Calibri"/>
          <w:kern w:val="2"/>
          <w:sz w:val="30"/>
          <w:szCs w:val="30"/>
          <w:lang w:val="en-US"/>
        </w:rPr>
      </w:pPr>
      <w:r>
        <w:rPr>
          <w:rFonts w:ascii="宋体" w:hAnsi="宋体" w:hint="eastAsia"/>
          <w:sz w:val="32"/>
          <w:szCs w:val="32"/>
        </w:rPr>
        <w:t>3</w:t>
      </w:r>
      <w:r>
        <w:rPr>
          <w:rFonts w:ascii="宋体" w:hAnsi="宋体"/>
          <w:sz w:val="32"/>
          <w:szCs w:val="32"/>
        </w:rPr>
        <w:t>.</w:t>
      </w:r>
      <w:r w:rsidRPr="004E150C">
        <w:rPr>
          <w:rFonts w:ascii="方正仿宋简体" w:eastAsia="方正仿宋简体" w:hAnsi="Calibri" w:hint="eastAsia"/>
          <w:kern w:val="2"/>
          <w:sz w:val="30"/>
          <w:szCs w:val="30"/>
          <w:lang w:val="en-US"/>
        </w:rPr>
        <w:t>办理流程</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（1）</w:t>
      </w:r>
      <w:r w:rsidRPr="00B2450A">
        <w:rPr>
          <w:rFonts w:ascii="方正仿宋简体" w:eastAsia="方正仿宋简体" w:hAnsi="Calibri" w:hint="eastAsia"/>
          <w:kern w:val="2"/>
          <w:sz w:val="30"/>
          <w:szCs w:val="30"/>
          <w:lang w:val="en-US"/>
        </w:rPr>
        <w:t>公告</w:t>
      </w:r>
      <w:r>
        <w:rPr>
          <w:rFonts w:ascii="方正仿宋简体" w:eastAsia="方正仿宋简体" w:hAnsi="Calibri" w:hint="eastAsia"/>
          <w:kern w:val="2"/>
          <w:sz w:val="30"/>
          <w:szCs w:val="30"/>
          <w:lang w:val="en-US"/>
        </w:rPr>
        <w:t>：</w:t>
      </w:r>
      <w:r w:rsidRPr="00C72026">
        <w:rPr>
          <w:rFonts w:ascii="方正仿宋简体" w:eastAsia="方正仿宋简体" w:hAnsi="Calibri" w:hint="eastAsia"/>
          <w:kern w:val="2"/>
          <w:sz w:val="30"/>
          <w:szCs w:val="30"/>
          <w:lang w:val="en-US"/>
        </w:rPr>
        <w:t>售房单位（可委托物业服务单位）在住宅区显著位置向业主公告拟实施项目的内容、范围、时间、概（预）算金额、使用维修资金金额等</w:t>
      </w:r>
      <w:r>
        <w:rPr>
          <w:rFonts w:ascii="方正仿宋简体" w:eastAsia="方正仿宋简体" w:hAnsi="Calibri" w:hint="eastAsia"/>
          <w:kern w:val="2"/>
          <w:sz w:val="30"/>
          <w:szCs w:val="30"/>
          <w:lang w:val="en-US"/>
        </w:rPr>
        <w:t>；</w:t>
      </w:r>
    </w:p>
    <w:p w:rsidR="00B2450A" w:rsidRPr="00C72026" w:rsidRDefault="00B2450A" w:rsidP="00B2450A">
      <w:pPr>
        <w:pStyle w:val="a3"/>
        <w:spacing w:before="156" w:after="156"/>
        <w:ind w:firstLine="640"/>
        <w:rPr>
          <w:rFonts w:ascii="方正仿宋简体" w:eastAsia="方正仿宋简体" w:hAnsi="Calibri"/>
          <w:kern w:val="2"/>
          <w:sz w:val="30"/>
          <w:szCs w:val="30"/>
          <w:lang w:val="en-US"/>
        </w:rPr>
      </w:pPr>
      <w:r>
        <w:rPr>
          <w:rFonts w:ascii="宋体" w:hAnsi="宋体" w:hint="eastAsia"/>
          <w:sz w:val="32"/>
          <w:szCs w:val="32"/>
        </w:rPr>
        <w:lastRenderedPageBreak/>
        <w:t>（2）</w:t>
      </w:r>
      <w:r w:rsidRPr="00B2450A">
        <w:rPr>
          <w:rFonts w:ascii="方正仿宋简体" w:eastAsia="方正仿宋简体" w:hAnsi="Calibri" w:hint="eastAsia"/>
          <w:kern w:val="2"/>
          <w:sz w:val="30"/>
          <w:szCs w:val="30"/>
          <w:lang w:val="en-US"/>
        </w:rPr>
        <w:t>预算编报：</w:t>
      </w:r>
      <w:r w:rsidRPr="00C72026">
        <w:rPr>
          <w:rFonts w:ascii="方正仿宋简体" w:eastAsia="方正仿宋简体" w:hAnsi="Calibri" w:hint="eastAsia"/>
          <w:kern w:val="2"/>
          <w:sz w:val="30"/>
          <w:szCs w:val="30"/>
          <w:lang w:val="en-US"/>
        </w:rPr>
        <w:t>概（预）算在</w:t>
      </w:r>
      <w:r w:rsidRPr="00B2450A">
        <w:rPr>
          <w:rFonts w:ascii="方正仿宋简体" w:eastAsia="方正仿宋简体" w:hAnsi="Calibri" w:hint="eastAsia"/>
          <w:kern w:val="2"/>
          <w:sz w:val="30"/>
          <w:szCs w:val="30"/>
          <w:lang w:val="en-US"/>
        </w:rPr>
        <w:t>10</w:t>
      </w:r>
      <w:r w:rsidRPr="00C72026">
        <w:rPr>
          <w:rFonts w:ascii="方正仿宋简体" w:eastAsia="方正仿宋简体" w:hAnsi="Calibri" w:hint="eastAsia"/>
          <w:kern w:val="2"/>
          <w:sz w:val="30"/>
          <w:szCs w:val="30"/>
          <w:lang w:val="en-US"/>
        </w:rPr>
        <w:t>万元（含）以下的项目、售房单位参与分摊的项目（即由中央国家机关其他单位牵头组织实施的项目或由商品住宅、北京市售后公房、中直系统职工住房的维修资金管理人牵头组织实施的项目），单位可以自行编制项目预算；</w:t>
      </w:r>
    </w:p>
    <w:p w:rsidR="00B2450A" w:rsidRPr="00C72026" w:rsidRDefault="00B2450A" w:rsidP="00B2450A">
      <w:pPr>
        <w:pStyle w:val="a3"/>
        <w:spacing w:before="156" w:after="156"/>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概（预）算在</w:t>
      </w:r>
      <w:r w:rsidRPr="002F38B0">
        <w:rPr>
          <w:rFonts w:ascii="宋体" w:hAnsi="宋体" w:hint="eastAsia"/>
          <w:kern w:val="2"/>
          <w:sz w:val="30"/>
          <w:szCs w:val="30"/>
          <w:lang w:val="en-US"/>
        </w:rPr>
        <w:t>10</w:t>
      </w:r>
      <w:r w:rsidRPr="00C72026">
        <w:rPr>
          <w:rFonts w:ascii="方正仿宋简体" w:eastAsia="方正仿宋简体" w:hAnsi="Calibri" w:hint="eastAsia"/>
          <w:kern w:val="2"/>
          <w:sz w:val="30"/>
          <w:szCs w:val="30"/>
          <w:lang w:val="en-US"/>
        </w:rPr>
        <w:t>万元（含）以上的项目，售房单位应委托工程造价咨询定点单位编制或审核项目预算。工程造价咨询定点单位接受委托后，应在</w:t>
      </w:r>
      <w:r w:rsidRPr="002F38B0">
        <w:rPr>
          <w:rFonts w:ascii="宋体" w:hAnsi="宋体" w:hint="eastAsia"/>
          <w:kern w:val="2"/>
          <w:sz w:val="30"/>
          <w:szCs w:val="30"/>
          <w:lang w:val="en-US"/>
        </w:rPr>
        <w:t>5</w:t>
      </w:r>
      <w:r w:rsidRPr="00C72026">
        <w:rPr>
          <w:rFonts w:ascii="方正仿宋简体" w:eastAsia="方正仿宋简体" w:hAnsi="Calibri" w:hint="eastAsia"/>
          <w:kern w:val="2"/>
          <w:sz w:val="30"/>
          <w:szCs w:val="30"/>
          <w:lang w:val="en-US"/>
        </w:rPr>
        <w:t>个工作日内，将项目审核书或预算书交付售房单位，同时抄送房改办备案。</w:t>
      </w:r>
    </w:p>
    <w:p w:rsidR="00B2450A" w:rsidRPr="00921E24" w:rsidRDefault="00B2450A" w:rsidP="00B2450A">
      <w:pPr>
        <w:pStyle w:val="a3"/>
        <w:spacing w:before="156" w:after="156"/>
        <w:ind w:firstLine="640"/>
        <w:rPr>
          <w:rFonts w:ascii="宋体" w:hAnsi="宋体"/>
          <w:sz w:val="32"/>
          <w:szCs w:val="32"/>
          <w:lang w:val="en-US"/>
        </w:rPr>
      </w:pPr>
      <w:r>
        <w:rPr>
          <w:rFonts w:ascii="宋体" w:hAnsi="宋体" w:hint="eastAsia"/>
          <w:sz w:val="32"/>
          <w:szCs w:val="32"/>
        </w:rPr>
        <w:t>（3）</w:t>
      </w:r>
      <w:r w:rsidRPr="00B2450A">
        <w:rPr>
          <w:rFonts w:ascii="方正仿宋简体" w:eastAsia="方正仿宋简体" w:hAnsi="Calibri" w:hint="eastAsia"/>
          <w:kern w:val="2"/>
          <w:sz w:val="30"/>
          <w:szCs w:val="30"/>
          <w:lang w:val="en-US"/>
        </w:rPr>
        <w:t>征求业主意见：</w:t>
      </w:r>
      <w:r w:rsidRPr="00C72026">
        <w:rPr>
          <w:rFonts w:ascii="方正仿宋简体" w:eastAsia="方正仿宋简体" w:hAnsi="Calibri" w:hint="eastAsia"/>
          <w:kern w:val="2"/>
          <w:sz w:val="30"/>
          <w:szCs w:val="30"/>
          <w:lang w:val="en-US"/>
        </w:rPr>
        <w:t>征求业主意见，填制征求业主意见签名表</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（4）</w:t>
      </w:r>
      <w:r w:rsidRPr="00B2450A">
        <w:rPr>
          <w:rFonts w:ascii="方正仿宋简体" w:eastAsia="方正仿宋简体" w:hAnsi="Calibri" w:hint="eastAsia"/>
          <w:kern w:val="2"/>
          <w:sz w:val="30"/>
          <w:szCs w:val="30"/>
          <w:lang w:val="en-US"/>
        </w:rPr>
        <w:t>备案</w:t>
      </w:r>
      <w:r>
        <w:rPr>
          <w:rFonts w:ascii="方正仿宋简体" w:eastAsia="方正仿宋简体" w:hAnsi="Calibri" w:hint="eastAsia"/>
          <w:kern w:val="2"/>
          <w:sz w:val="30"/>
          <w:szCs w:val="30"/>
          <w:lang w:val="en-US"/>
        </w:rPr>
        <w:t>：</w:t>
      </w:r>
      <w:r w:rsidRPr="00C72026">
        <w:rPr>
          <w:rFonts w:ascii="方正仿宋简体" w:eastAsia="方正仿宋简体" w:hAnsi="Calibri" w:hint="eastAsia"/>
          <w:kern w:val="2"/>
          <w:sz w:val="30"/>
          <w:szCs w:val="30"/>
          <w:lang w:val="en-US"/>
        </w:rPr>
        <w:t>售房单位收到项目预算书或审核书后，将填妥的维修资金使用备案表及征求业主意见表</w:t>
      </w:r>
      <w:r w:rsidR="002A44C2">
        <w:rPr>
          <w:rFonts w:ascii="方正仿宋简体" w:eastAsia="方正仿宋简体" w:hAnsi="Calibri" w:hint="eastAsia"/>
          <w:kern w:val="2"/>
          <w:sz w:val="30"/>
          <w:szCs w:val="30"/>
          <w:lang w:val="en-US"/>
        </w:rPr>
        <w:t>（即预分摊清册）</w:t>
      </w:r>
      <w:r w:rsidRPr="00C72026">
        <w:rPr>
          <w:rFonts w:ascii="方正仿宋简体" w:eastAsia="方正仿宋简体" w:hAnsi="Calibri" w:hint="eastAsia"/>
          <w:kern w:val="2"/>
          <w:sz w:val="30"/>
          <w:szCs w:val="30"/>
          <w:lang w:val="en-US"/>
        </w:rPr>
        <w:t>报房改办备案。房改办对项目的使用范围、征求业主程序，备案材料等进行当场审核并备案</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（5）</w:t>
      </w:r>
      <w:r w:rsidRPr="00B2450A">
        <w:rPr>
          <w:rFonts w:ascii="方正仿宋简体" w:eastAsia="方正仿宋简体" w:hAnsi="Calibri" w:hint="eastAsia"/>
          <w:kern w:val="2"/>
          <w:sz w:val="30"/>
          <w:szCs w:val="30"/>
          <w:lang w:val="en-US"/>
        </w:rPr>
        <w:t>申请</w:t>
      </w:r>
      <w:r>
        <w:rPr>
          <w:rFonts w:ascii="方正仿宋简体" w:eastAsia="方正仿宋简体" w:hAnsi="Calibri" w:hint="eastAsia"/>
          <w:kern w:val="2"/>
          <w:sz w:val="30"/>
          <w:szCs w:val="30"/>
          <w:lang w:val="en-US"/>
        </w:rPr>
        <w:t>：</w:t>
      </w:r>
      <w:r w:rsidRPr="00C72026">
        <w:rPr>
          <w:rFonts w:ascii="方正仿宋简体" w:eastAsia="方正仿宋简体" w:hAnsi="Calibri" w:hint="eastAsia"/>
          <w:kern w:val="2"/>
          <w:sz w:val="30"/>
          <w:szCs w:val="30"/>
          <w:lang w:val="en-US"/>
        </w:rPr>
        <w:t>备案通过后，售房单位通过F系统生成并打印《维修资金使用支取申请书》、《维修资金使用支取清册》，加盖公章后，连同项目预算书或审核书、项目合同、政府采购凭证或自行采购凭证一并提交资金中心</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（6）</w:t>
      </w:r>
      <w:r w:rsidRPr="00B2450A">
        <w:rPr>
          <w:rFonts w:ascii="方正仿宋简体" w:eastAsia="方正仿宋简体" w:hAnsi="Calibri" w:hint="eastAsia"/>
          <w:kern w:val="2"/>
          <w:sz w:val="30"/>
          <w:szCs w:val="30"/>
          <w:lang w:val="en-US"/>
        </w:rPr>
        <w:t>审核</w:t>
      </w:r>
      <w:r>
        <w:rPr>
          <w:rFonts w:ascii="方正仿宋简体" w:eastAsia="方正仿宋简体" w:hAnsi="Calibri" w:hint="eastAsia"/>
          <w:kern w:val="2"/>
          <w:sz w:val="30"/>
          <w:szCs w:val="30"/>
          <w:lang w:val="en-US"/>
        </w:rPr>
        <w:t>：</w:t>
      </w:r>
      <w:r w:rsidRPr="00C72026">
        <w:rPr>
          <w:rFonts w:ascii="方正仿宋简体" w:eastAsia="方正仿宋简体" w:hAnsi="Calibri" w:hint="eastAsia"/>
          <w:kern w:val="2"/>
          <w:sz w:val="30"/>
          <w:szCs w:val="30"/>
          <w:lang w:val="en-US"/>
        </w:rPr>
        <w:t>资金中心对单位维修资金项目及维修资金建立情况进行核对，核对无误的，在5个工作日内出具《中央国家机关房改资金业务办结通知书》（应急使用，3个工作日内出具）</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（7）</w:t>
      </w:r>
      <w:r w:rsidRPr="00B2450A">
        <w:rPr>
          <w:rFonts w:ascii="方正仿宋简体" w:eastAsia="方正仿宋简体" w:hAnsi="Calibri" w:hint="eastAsia"/>
          <w:kern w:val="2"/>
          <w:sz w:val="30"/>
          <w:szCs w:val="30"/>
          <w:lang w:val="en-US"/>
        </w:rPr>
        <w:t>资金拨付：</w:t>
      </w:r>
      <w:r w:rsidRPr="00C72026">
        <w:rPr>
          <w:rFonts w:ascii="方正仿宋简体" w:eastAsia="方正仿宋简体" w:hAnsi="Calibri" w:hint="eastAsia"/>
          <w:kern w:val="2"/>
          <w:sz w:val="30"/>
          <w:szCs w:val="30"/>
          <w:lang w:val="en-US"/>
        </w:rPr>
        <w:t>单位登录F系统打印《中央国家机关房改资金业务付款确认书》，到资金中心领取《中央国家机关房改资</w:t>
      </w:r>
      <w:r w:rsidRPr="00C72026">
        <w:rPr>
          <w:rFonts w:ascii="方正仿宋简体" w:eastAsia="方正仿宋简体" w:hAnsi="Calibri" w:hint="eastAsia"/>
          <w:kern w:val="2"/>
          <w:sz w:val="30"/>
          <w:szCs w:val="30"/>
          <w:lang w:val="en-US"/>
        </w:rPr>
        <w:lastRenderedPageBreak/>
        <w:t>金业务办结通知书》后，持加盖单位预留印鉴的《确认书》到受托银行办理划款手续，资金拨付至单位基本户内</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（8）</w:t>
      </w:r>
      <w:r w:rsidRPr="00B2450A">
        <w:rPr>
          <w:rFonts w:ascii="方正仿宋简体" w:eastAsia="方正仿宋简体" w:hAnsi="Calibri" w:hint="eastAsia"/>
          <w:kern w:val="2"/>
          <w:sz w:val="30"/>
          <w:szCs w:val="30"/>
          <w:lang w:val="en-US"/>
        </w:rPr>
        <w:t>预算调整：</w:t>
      </w:r>
      <w:r w:rsidRPr="00C72026">
        <w:rPr>
          <w:rFonts w:ascii="方正仿宋简体" w:eastAsia="方正仿宋简体" w:hAnsi="Calibri" w:hint="eastAsia"/>
          <w:kern w:val="2"/>
          <w:sz w:val="30"/>
          <w:szCs w:val="30"/>
          <w:lang w:val="en-US"/>
        </w:rPr>
        <w:t>项目实施过程中，需增加预算的，售房单位应委托造价咨询定点单位出具预算调整报告或审核书，报房改办备案，并向资金中心申请资金拨付，同时，向业主进行公告</w:t>
      </w:r>
      <w:r>
        <w:rPr>
          <w:rFonts w:ascii="方正仿宋简体" w:eastAsia="方正仿宋简体" w:hAnsi="Calibri" w:hint="eastAsia"/>
          <w:kern w:val="2"/>
          <w:sz w:val="30"/>
          <w:szCs w:val="30"/>
          <w:lang w:val="en-US"/>
        </w:rPr>
        <w:t>；</w:t>
      </w:r>
    </w:p>
    <w:p w:rsidR="00B2450A" w:rsidRPr="00C72026" w:rsidRDefault="00B2450A" w:rsidP="00B2450A">
      <w:pPr>
        <w:pStyle w:val="a3"/>
        <w:spacing w:before="156" w:after="156"/>
        <w:ind w:firstLine="640"/>
        <w:rPr>
          <w:rFonts w:ascii="方正仿宋简体" w:eastAsia="方正仿宋简体" w:hAnsi="Calibri"/>
          <w:kern w:val="2"/>
          <w:sz w:val="30"/>
          <w:szCs w:val="30"/>
          <w:lang w:val="en-US"/>
        </w:rPr>
      </w:pPr>
      <w:r>
        <w:rPr>
          <w:rFonts w:ascii="宋体" w:hAnsi="宋体" w:hint="eastAsia"/>
          <w:sz w:val="32"/>
          <w:szCs w:val="32"/>
        </w:rPr>
        <w:t>（9）</w:t>
      </w:r>
      <w:r w:rsidRPr="00B2450A">
        <w:rPr>
          <w:rFonts w:ascii="方正仿宋简体" w:eastAsia="方正仿宋简体" w:hAnsi="Calibri" w:hint="eastAsia"/>
          <w:kern w:val="2"/>
          <w:sz w:val="30"/>
          <w:szCs w:val="30"/>
          <w:lang w:val="en-US"/>
        </w:rPr>
        <w:t>决算：</w:t>
      </w:r>
      <w:r w:rsidRPr="00C72026">
        <w:rPr>
          <w:rFonts w:ascii="方正仿宋简体" w:eastAsia="方正仿宋简体" w:hAnsi="Calibri" w:hint="eastAsia"/>
          <w:kern w:val="2"/>
          <w:sz w:val="30"/>
          <w:szCs w:val="30"/>
          <w:lang w:val="en-US"/>
        </w:rPr>
        <w:t>售房单位在项目合同竣工验收后15日内，应在住宅区显著位置张贴项目竣工情况公告</w:t>
      </w:r>
      <w:r>
        <w:rPr>
          <w:rFonts w:ascii="方正仿宋简体" w:eastAsia="方正仿宋简体" w:hAnsi="Calibri" w:hint="eastAsia"/>
          <w:kern w:val="2"/>
          <w:sz w:val="30"/>
          <w:szCs w:val="30"/>
          <w:lang w:val="en-US"/>
        </w:rPr>
        <w:t>；</w:t>
      </w:r>
    </w:p>
    <w:p w:rsidR="00B2450A" w:rsidRPr="00C72026" w:rsidRDefault="00B2450A" w:rsidP="00B2450A">
      <w:pPr>
        <w:pStyle w:val="a3"/>
        <w:spacing w:before="156" w:after="156"/>
        <w:ind w:firstLine="640"/>
        <w:rPr>
          <w:rFonts w:ascii="方正仿宋简体" w:eastAsia="方正仿宋简体" w:hAnsi="Calibri"/>
          <w:kern w:val="2"/>
          <w:sz w:val="30"/>
          <w:szCs w:val="30"/>
          <w:lang w:val="en-US"/>
        </w:rPr>
      </w:pPr>
      <w:r>
        <w:rPr>
          <w:rFonts w:ascii="宋体" w:hAnsi="宋体" w:hint="eastAsia"/>
          <w:sz w:val="32"/>
          <w:szCs w:val="32"/>
        </w:rPr>
        <w:t>（10）</w:t>
      </w:r>
      <w:r w:rsidRPr="00B2450A">
        <w:rPr>
          <w:rFonts w:ascii="方正仿宋简体" w:eastAsia="方正仿宋简体" w:hAnsi="Calibri" w:hint="eastAsia"/>
          <w:kern w:val="2"/>
          <w:sz w:val="30"/>
          <w:szCs w:val="30"/>
          <w:lang w:val="en-US"/>
        </w:rPr>
        <w:t>结余资金退回：</w:t>
      </w:r>
      <w:r w:rsidRPr="00C72026">
        <w:rPr>
          <w:rFonts w:ascii="方正仿宋简体" w:eastAsia="方正仿宋简体" w:hAnsi="Calibri" w:hint="eastAsia"/>
          <w:kern w:val="2"/>
          <w:sz w:val="30"/>
          <w:szCs w:val="30"/>
          <w:lang w:val="en-US"/>
        </w:rPr>
        <w:t>项目决算后，拨付的维修资金尚有结余的，售房单位应在决算后</w:t>
      </w:r>
      <w:r w:rsidRPr="002F38B0">
        <w:rPr>
          <w:rFonts w:ascii="宋体" w:hAnsi="宋体" w:hint="eastAsia"/>
          <w:kern w:val="2"/>
          <w:sz w:val="30"/>
          <w:szCs w:val="30"/>
          <w:lang w:val="en-US"/>
        </w:rPr>
        <w:t>1</w:t>
      </w:r>
      <w:r w:rsidRPr="00C72026">
        <w:rPr>
          <w:rFonts w:ascii="方正仿宋简体" w:eastAsia="方正仿宋简体" w:hAnsi="Calibri" w:hint="eastAsia"/>
          <w:kern w:val="2"/>
          <w:sz w:val="30"/>
          <w:szCs w:val="30"/>
          <w:lang w:val="en-US"/>
        </w:rPr>
        <w:t>个月内退回维修资金专户。</w:t>
      </w:r>
    </w:p>
    <w:p w:rsidR="00B2450A" w:rsidRDefault="00B2450A" w:rsidP="00B2450A">
      <w:pPr>
        <w:pStyle w:val="a3"/>
        <w:spacing w:before="156" w:after="156"/>
        <w:ind w:firstLineChars="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注：若单位申请将维修资金直接划拨至工程施工方、设备提供方及工程造价咨询定点单位等第三方账户的，应在维修项目竣工决算后提出申请，并在申请材料中详细说明有关情况，并同时提交工程决算书、项目竣工验收单及有关部门的审核和审计意见。</w:t>
      </w:r>
    </w:p>
    <w:p w:rsidR="00B2450A" w:rsidRPr="004E150C" w:rsidRDefault="00B2450A" w:rsidP="00B2450A">
      <w:pPr>
        <w:pStyle w:val="a3"/>
        <w:spacing w:before="156" w:after="156"/>
        <w:ind w:firstLine="640"/>
        <w:rPr>
          <w:rFonts w:ascii="方正仿宋简体" w:eastAsia="方正仿宋简体" w:hAnsi="Calibri"/>
          <w:kern w:val="2"/>
          <w:sz w:val="30"/>
          <w:szCs w:val="30"/>
          <w:lang w:val="en-US"/>
        </w:rPr>
      </w:pPr>
      <w:r>
        <w:rPr>
          <w:rFonts w:ascii="宋体" w:hAnsi="宋体" w:hint="eastAsia"/>
          <w:sz w:val="32"/>
          <w:szCs w:val="32"/>
        </w:rPr>
        <w:t>4</w:t>
      </w:r>
      <w:r>
        <w:rPr>
          <w:rFonts w:ascii="宋体" w:hAnsi="宋体"/>
          <w:sz w:val="32"/>
          <w:szCs w:val="32"/>
        </w:rPr>
        <w:t>.</w:t>
      </w:r>
      <w:r w:rsidRPr="004E150C">
        <w:rPr>
          <w:rFonts w:ascii="方正仿宋简体" w:eastAsia="方正仿宋简体" w:hAnsi="Calibri" w:hint="eastAsia"/>
          <w:kern w:val="2"/>
          <w:sz w:val="30"/>
          <w:szCs w:val="30"/>
          <w:lang w:val="en-US"/>
        </w:rPr>
        <w:t>办理地点</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部门： 中央国家机关住房制度改革办公室</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地点： 西城区西安门大街</w:t>
      </w:r>
      <w:r w:rsidRPr="002F38B0">
        <w:rPr>
          <w:rFonts w:ascii="宋体" w:hAnsi="宋体" w:hint="eastAsia"/>
          <w:kern w:val="2"/>
          <w:sz w:val="30"/>
          <w:szCs w:val="30"/>
          <w:lang w:val="en-US"/>
        </w:rPr>
        <w:t>2</w:t>
      </w:r>
      <w:r w:rsidR="00626067">
        <w:rPr>
          <w:rFonts w:ascii="宋体" w:hAnsi="宋体" w:hint="eastAsia"/>
          <w:kern w:val="2"/>
          <w:sz w:val="30"/>
          <w:szCs w:val="30"/>
          <w:lang w:val="en-US"/>
        </w:rPr>
        <w:t>2</w:t>
      </w:r>
      <w:r w:rsidRPr="00C72026">
        <w:rPr>
          <w:rFonts w:ascii="方正仿宋简体" w:eastAsia="方正仿宋简体" w:hAnsi="Calibri" w:hint="eastAsia"/>
          <w:kern w:val="2"/>
          <w:sz w:val="30"/>
          <w:szCs w:val="30"/>
          <w:lang w:val="en-US"/>
        </w:rPr>
        <w:t>号国管局院内</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 xml:space="preserve">电话： </w:t>
      </w:r>
      <w:r w:rsidRPr="002F38B0">
        <w:rPr>
          <w:rFonts w:ascii="宋体" w:hAnsi="宋体" w:hint="eastAsia"/>
          <w:kern w:val="2"/>
          <w:sz w:val="30"/>
          <w:szCs w:val="30"/>
          <w:lang w:val="en-US"/>
        </w:rPr>
        <w:t>63093741</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部门：资金中心房改资金管理处</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地点：朝阳区朝外大街甲</w:t>
      </w:r>
      <w:r w:rsidRPr="002F38B0">
        <w:rPr>
          <w:rFonts w:ascii="宋体" w:hAnsi="宋体" w:hint="eastAsia"/>
          <w:kern w:val="2"/>
          <w:sz w:val="30"/>
          <w:szCs w:val="30"/>
          <w:lang w:val="en-US"/>
        </w:rPr>
        <w:t>10</w:t>
      </w:r>
      <w:r w:rsidRPr="00C72026">
        <w:rPr>
          <w:rFonts w:ascii="方正仿宋简体" w:eastAsia="方正仿宋简体" w:hAnsi="Calibri" w:hint="eastAsia"/>
          <w:kern w:val="2"/>
          <w:sz w:val="30"/>
          <w:szCs w:val="30"/>
          <w:lang w:val="en-US"/>
        </w:rPr>
        <w:t>号中认大厦</w:t>
      </w:r>
      <w:r w:rsidRPr="002F38B0">
        <w:rPr>
          <w:rFonts w:ascii="宋体" w:hAnsi="宋体" w:hint="eastAsia"/>
          <w:kern w:val="2"/>
          <w:sz w:val="30"/>
          <w:szCs w:val="30"/>
          <w:lang w:val="en-US"/>
        </w:rPr>
        <w:t>304</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 xml:space="preserve">电话： </w:t>
      </w:r>
      <w:r w:rsidRPr="002F38B0">
        <w:rPr>
          <w:rFonts w:ascii="宋体" w:hAnsi="宋体" w:hint="eastAsia"/>
          <w:kern w:val="2"/>
          <w:sz w:val="30"/>
          <w:szCs w:val="30"/>
          <w:lang w:val="en-US"/>
        </w:rPr>
        <w:t>65993040</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w:t>
      </w:r>
      <w:r>
        <w:rPr>
          <w:rFonts w:ascii="方正仿宋简体" w:eastAsia="方正仿宋简体" w:hAnsi="Calibri" w:hint="eastAsia"/>
          <w:kern w:val="2"/>
          <w:sz w:val="30"/>
          <w:szCs w:val="30"/>
          <w:lang w:val="en-US"/>
        </w:rPr>
        <w:t>二</w:t>
      </w:r>
      <w:r w:rsidRPr="004E150C">
        <w:rPr>
          <w:rFonts w:ascii="方正仿宋简体" w:eastAsia="方正仿宋简体" w:hAnsi="Calibri" w:hint="eastAsia"/>
          <w:kern w:val="2"/>
          <w:sz w:val="30"/>
          <w:szCs w:val="30"/>
          <w:lang w:val="en-US"/>
        </w:rPr>
        <w:t>）</w:t>
      </w:r>
      <w:r w:rsidRPr="00D51CAD">
        <w:rPr>
          <w:rFonts w:ascii="方正仿宋简体" w:eastAsia="方正仿宋简体" w:hAnsi="Calibri" w:hint="eastAsia"/>
          <w:kern w:val="2"/>
          <w:sz w:val="30"/>
          <w:szCs w:val="30"/>
          <w:lang w:val="en-US"/>
        </w:rPr>
        <w:t>应急使用</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sz w:val="32"/>
          <w:szCs w:val="32"/>
        </w:rPr>
        <w:t>1.</w:t>
      </w:r>
      <w:r w:rsidRPr="00921E24">
        <w:rPr>
          <w:rFonts w:ascii="方正仿宋简体" w:eastAsia="方正仿宋简体" w:hAnsi="Calibri" w:hint="eastAsia"/>
          <w:kern w:val="2"/>
          <w:sz w:val="30"/>
          <w:szCs w:val="30"/>
          <w:lang w:val="en-US"/>
        </w:rPr>
        <w:t>使用条件</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sidRPr="005F054E">
        <w:rPr>
          <w:rFonts w:ascii="宋体" w:hAnsi="宋体" w:hint="eastAsia"/>
          <w:sz w:val="32"/>
          <w:szCs w:val="32"/>
        </w:rPr>
        <w:lastRenderedPageBreak/>
        <w:t>（1）</w:t>
      </w:r>
      <w:r w:rsidRPr="00C72026">
        <w:rPr>
          <w:rFonts w:ascii="方正仿宋简体" w:eastAsia="方正仿宋简体" w:hAnsi="Calibri" w:hint="eastAsia"/>
          <w:kern w:val="2"/>
          <w:sz w:val="30"/>
          <w:szCs w:val="30"/>
          <w:lang w:val="en-US"/>
        </w:rPr>
        <w:t>当住宅区发生如下危机房屋安全的紧急情形：</w:t>
      </w:r>
    </w:p>
    <w:p w:rsidR="00B2450A" w:rsidRDefault="00612104" w:rsidP="00B2450A">
      <w:pPr>
        <w:pStyle w:val="a3"/>
        <w:spacing w:before="156" w:after="156" w:line="560" w:lineRule="exact"/>
        <w:ind w:firstLineChars="250" w:firstLine="750"/>
        <w:rPr>
          <w:rFonts w:ascii="方正仿宋简体" w:eastAsia="方正仿宋简体" w:hAnsi="Calibri"/>
          <w:kern w:val="2"/>
          <w:sz w:val="30"/>
          <w:szCs w:val="30"/>
          <w:lang w:val="en-US"/>
        </w:rPr>
      </w:pPr>
      <w:r>
        <w:rPr>
          <w:rFonts w:ascii="方正仿宋简体" w:eastAsia="方正仿宋简体" w:hAnsi="Calibri"/>
          <w:kern w:val="2"/>
          <w:sz w:val="30"/>
          <w:szCs w:val="30"/>
          <w:lang w:val="en-US"/>
        </w:rPr>
        <w:fldChar w:fldCharType="begin"/>
      </w:r>
      <w:r w:rsidR="00B2450A">
        <w:rPr>
          <w:rFonts w:ascii="方正仿宋简体" w:eastAsia="方正仿宋简体" w:hAnsi="Calibri"/>
          <w:kern w:val="2"/>
          <w:sz w:val="30"/>
          <w:szCs w:val="30"/>
          <w:lang w:val="en-US"/>
        </w:rPr>
        <w:instrText xml:space="preserve"> </w:instrText>
      </w:r>
      <w:r w:rsidR="00B2450A">
        <w:rPr>
          <w:rFonts w:ascii="方正仿宋简体" w:eastAsia="方正仿宋简体" w:hAnsi="Calibri" w:hint="eastAsia"/>
          <w:kern w:val="2"/>
          <w:sz w:val="30"/>
          <w:szCs w:val="30"/>
          <w:lang w:val="en-US"/>
        </w:rPr>
        <w:instrText>= 1 \* GB3</w:instrText>
      </w:r>
      <w:r w:rsidR="00B2450A">
        <w:rPr>
          <w:rFonts w:ascii="方正仿宋简体" w:eastAsia="方正仿宋简体" w:hAnsi="Calibri"/>
          <w:kern w:val="2"/>
          <w:sz w:val="30"/>
          <w:szCs w:val="30"/>
          <w:lang w:val="en-US"/>
        </w:rPr>
        <w:instrText xml:space="preserve"> </w:instrText>
      </w:r>
      <w:r>
        <w:rPr>
          <w:rFonts w:ascii="方正仿宋简体" w:eastAsia="方正仿宋简体" w:hAnsi="Calibri"/>
          <w:kern w:val="2"/>
          <w:sz w:val="30"/>
          <w:szCs w:val="30"/>
          <w:lang w:val="en-US"/>
        </w:rPr>
        <w:fldChar w:fldCharType="separate"/>
      </w:r>
      <w:r w:rsidR="00B2450A">
        <w:rPr>
          <w:rFonts w:ascii="方正仿宋简体" w:eastAsia="方正仿宋简体" w:hAnsi="Calibri" w:hint="eastAsia"/>
          <w:noProof/>
          <w:kern w:val="2"/>
          <w:sz w:val="30"/>
          <w:szCs w:val="30"/>
          <w:lang w:val="en-US"/>
        </w:rPr>
        <w:t>①</w:t>
      </w:r>
      <w:r>
        <w:rPr>
          <w:rFonts w:ascii="方正仿宋简体" w:eastAsia="方正仿宋简体" w:hAnsi="Calibri"/>
          <w:kern w:val="2"/>
          <w:sz w:val="30"/>
          <w:szCs w:val="30"/>
          <w:lang w:val="en-US"/>
        </w:rPr>
        <w:fldChar w:fldCharType="end"/>
      </w:r>
      <w:r w:rsidR="00B2450A" w:rsidRPr="00C72026">
        <w:rPr>
          <w:rFonts w:ascii="方正仿宋简体" w:eastAsia="方正仿宋简体" w:hAnsi="Calibri" w:hint="eastAsia"/>
          <w:kern w:val="2"/>
          <w:sz w:val="30"/>
          <w:szCs w:val="30"/>
          <w:lang w:val="en-US"/>
        </w:rPr>
        <w:t>电梯故障危及人身安全的；</w:t>
      </w:r>
    </w:p>
    <w:p w:rsidR="00B2450A" w:rsidRDefault="00612104" w:rsidP="00B2450A">
      <w:pPr>
        <w:pStyle w:val="a3"/>
        <w:spacing w:before="156" w:after="156" w:line="560" w:lineRule="exact"/>
        <w:ind w:firstLineChars="250" w:firstLine="750"/>
        <w:rPr>
          <w:rFonts w:ascii="方正仿宋简体" w:eastAsia="方正仿宋简体" w:hAnsi="Calibri"/>
          <w:kern w:val="2"/>
          <w:sz w:val="30"/>
          <w:szCs w:val="30"/>
          <w:lang w:val="en-US"/>
        </w:rPr>
      </w:pPr>
      <w:r>
        <w:rPr>
          <w:rFonts w:ascii="方正仿宋简体" w:eastAsia="方正仿宋简体" w:hAnsi="Calibri"/>
          <w:kern w:val="2"/>
          <w:sz w:val="30"/>
          <w:szCs w:val="30"/>
          <w:lang w:val="en-US"/>
        </w:rPr>
        <w:fldChar w:fldCharType="begin"/>
      </w:r>
      <w:r w:rsidR="00B2450A">
        <w:rPr>
          <w:rFonts w:ascii="方正仿宋简体" w:eastAsia="方正仿宋简体" w:hAnsi="Calibri"/>
          <w:kern w:val="2"/>
          <w:sz w:val="30"/>
          <w:szCs w:val="30"/>
          <w:lang w:val="en-US"/>
        </w:rPr>
        <w:instrText xml:space="preserve"> </w:instrText>
      </w:r>
      <w:r w:rsidR="00B2450A">
        <w:rPr>
          <w:rFonts w:ascii="方正仿宋简体" w:eastAsia="方正仿宋简体" w:hAnsi="Calibri" w:hint="eastAsia"/>
          <w:kern w:val="2"/>
          <w:sz w:val="30"/>
          <w:szCs w:val="30"/>
          <w:lang w:val="en-US"/>
        </w:rPr>
        <w:instrText>= 2 \* GB3</w:instrText>
      </w:r>
      <w:r w:rsidR="00B2450A">
        <w:rPr>
          <w:rFonts w:ascii="方正仿宋简体" w:eastAsia="方正仿宋简体" w:hAnsi="Calibri"/>
          <w:kern w:val="2"/>
          <w:sz w:val="30"/>
          <w:szCs w:val="30"/>
          <w:lang w:val="en-US"/>
        </w:rPr>
        <w:instrText xml:space="preserve"> </w:instrText>
      </w:r>
      <w:r>
        <w:rPr>
          <w:rFonts w:ascii="方正仿宋简体" w:eastAsia="方正仿宋简体" w:hAnsi="Calibri"/>
          <w:kern w:val="2"/>
          <w:sz w:val="30"/>
          <w:szCs w:val="30"/>
          <w:lang w:val="en-US"/>
        </w:rPr>
        <w:fldChar w:fldCharType="separate"/>
      </w:r>
      <w:r w:rsidR="00B2450A">
        <w:rPr>
          <w:rFonts w:ascii="方正仿宋简体" w:eastAsia="方正仿宋简体" w:hAnsi="Calibri" w:hint="eastAsia"/>
          <w:noProof/>
          <w:kern w:val="2"/>
          <w:sz w:val="30"/>
          <w:szCs w:val="30"/>
          <w:lang w:val="en-US"/>
        </w:rPr>
        <w:t>②</w:t>
      </w:r>
      <w:r>
        <w:rPr>
          <w:rFonts w:ascii="方正仿宋简体" w:eastAsia="方正仿宋简体" w:hAnsi="Calibri"/>
          <w:kern w:val="2"/>
          <w:sz w:val="30"/>
          <w:szCs w:val="30"/>
          <w:lang w:val="en-US"/>
        </w:rPr>
        <w:fldChar w:fldCharType="end"/>
      </w:r>
      <w:r w:rsidR="00B2450A" w:rsidRPr="00C72026">
        <w:rPr>
          <w:rFonts w:ascii="方正仿宋简体" w:eastAsia="方正仿宋简体" w:hAnsi="Calibri" w:hint="eastAsia"/>
          <w:kern w:val="2"/>
          <w:sz w:val="30"/>
          <w:szCs w:val="30"/>
          <w:lang w:val="en-US"/>
        </w:rPr>
        <w:t>屋面防水损坏造成渗漏的；</w:t>
      </w:r>
    </w:p>
    <w:p w:rsidR="00B2450A" w:rsidRDefault="00612104" w:rsidP="00B2450A">
      <w:pPr>
        <w:pStyle w:val="a3"/>
        <w:spacing w:before="156" w:after="156" w:line="560" w:lineRule="exact"/>
        <w:ind w:firstLineChars="250" w:firstLine="750"/>
        <w:rPr>
          <w:rFonts w:ascii="方正仿宋简体" w:eastAsia="方正仿宋简体" w:hAnsi="Calibri"/>
          <w:kern w:val="2"/>
          <w:sz w:val="30"/>
          <w:szCs w:val="30"/>
          <w:lang w:val="en-US"/>
        </w:rPr>
      </w:pPr>
      <w:r>
        <w:rPr>
          <w:rFonts w:ascii="方正仿宋简体" w:eastAsia="方正仿宋简体" w:hAnsi="Calibri"/>
          <w:kern w:val="2"/>
          <w:sz w:val="30"/>
          <w:szCs w:val="30"/>
          <w:lang w:val="en-US"/>
        </w:rPr>
        <w:fldChar w:fldCharType="begin"/>
      </w:r>
      <w:r w:rsidR="00B2450A">
        <w:rPr>
          <w:rFonts w:ascii="方正仿宋简体" w:eastAsia="方正仿宋简体" w:hAnsi="Calibri"/>
          <w:kern w:val="2"/>
          <w:sz w:val="30"/>
          <w:szCs w:val="30"/>
          <w:lang w:val="en-US"/>
        </w:rPr>
        <w:instrText xml:space="preserve"> </w:instrText>
      </w:r>
      <w:r w:rsidR="00B2450A">
        <w:rPr>
          <w:rFonts w:ascii="方正仿宋简体" w:eastAsia="方正仿宋简体" w:hAnsi="Calibri" w:hint="eastAsia"/>
          <w:kern w:val="2"/>
          <w:sz w:val="30"/>
          <w:szCs w:val="30"/>
          <w:lang w:val="en-US"/>
        </w:rPr>
        <w:instrText>= 3 \* GB3</w:instrText>
      </w:r>
      <w:r w:rsidR="00B2450A">
        <w:rPr>
          <w:rFonts w:ascii="方正仿宋简体" w:eastAsia="方正仿宋简体" w:hAnsi="Calibri"/>
          <w:kern w:val="2"/>
          <w:sz w:val="30"/>
          <w:szCs w:val="30"/>
          <w:lang w:val="en-US"/>
        </w:rPr>
        <w:instrText xml:space="preserve"> </w:instrText>
      </w:r>
      <w:r>
        <w:rPr>
          <w:rFonts w:ascii="方正仿宋简体" w:eastAsia="方正仿宋简体" w:hAnsi="Calibri"/>
          <w:kern w:val="2"/>
          <w:sz w:val="30"/>
          <w:szCs w:val="30"/>
          <w:lang w:val="en-US"/>
        </w:rPr>
        <w:fldChar w:fldCharType="separate"/>
      </w:r>
      <w:r w:rsidR="00B2450A">
        <w:rPr>
          <w:rFonts w:ascii="方正仿宋简体" w:eastAsia="方正仿宋简体" w:hAnsi="Calibri" w:hint="eastAsia"/>
          <w:noProof/>
          <w:kern w:val="2"/>
          <w:sz w:val="30"/>
          <w:szCs w:val="30"/>
          <w:lang w:val="en-US"/>
        </w:rPr>
        <w:t>③</w:t>
      </w:r>
      <w:r>
        <w:rPr>
          <w:rFonts w:ascii="方正仿宋简体" w:eastAsia="方正仿宋简体" w:hAnsi="Calibri"/>
          <w:kern w:val="2"/>
          <w:sz w:val="30"/>
          <w:szCs w:val="30"/>
          <w:lang w:val="en-US"/>
        </w:rPr>
        <w:fldChar w:fldCharType="end"/>
      </w:r>
      <w:r w:rsidR="00B2450A" w:rsidRPr="00C72026">
        <w:rPr>
          <w:rFonts w:ascii="方正仿宋简体" w:eastAsia="方正仿宋简体" w:hAnsi="Calibri" w:hint="eastAsia"/>
          <w:kern w:val="2"/>
          <w:sz w:val="30"/>
          <w:szCs w:val="30"/>
          <w:lang w:val="en-US"/>
        </w:rPr>
        <w:t>楼体外立面局部脱落及可能存在脱落危险的；</w:t>
      </w:r>
    </w:p>
    <w:p w:rsidR="00B2450A" w:rsidRDefault="00612104" w:rsidP="00B2450A">
      <w:pPr>
        <w:pStyle w:val="a3"/>
        <w:spacing w:before="156" w:after="156" w:line="560" w:lineRule="exact"/>
        <w:ind w:firstLineChars="250" w:firstLine="750"/>
        <w:rPr>
          <w:rFonts w:ascii="方正仿宋简体" w:eastAsia="方正仿宋简体" w:hAnsi="Calibri"/>
          <w:kern w:val="2"/>
          <w:sz w:val="30"/>
          <w:szCs w:val="30"/>
          <w:lang w:val="en-US"/>
        </w:rPr>
      </w:pPr>
      <w:r>
        <w:rPr>
          <w:rFonts w:ascii="方正仿宋简体" w:eastAsia="方正仿宋简体" w:hAnsi="Calibri"/>
          <w:kern w:val="2"/>
          <w:sz w:val="30"/>
          <w:szCs w:val="30"/>
          <w:lang w:val="en-US"/>
        </w:rPr>
        <w:fldChar w:fldCharType="begin"/>
      </w:r>
      <w:r w:rsidR="00B2450A">
        <w:rPr>
          <w:rFonts w:ascii="方正仿宋简体" w:eastAsia="方正仿宋简体" w:hAnsi="Calibri"/>
          <w:kern w:val="2"/>
          <w:sz w:val="30"/>
          <w:szCs w:val="30"/>
          <w:lang w:val="en-US"/>
        </w:rPr>
        <w:instrText xml:space="preserve"> </w:instrText>
      </w:r>
      <w:r w:rsidR="00B2450A">
        <w:rPr>
          <w:rFonts w:ascii="方正仿宋简体" w:eastAsia="方正仿宋简体" w:hAnsi="Calibri" w:hint="eastAsia"/>
          <w:kern w:val="2"/>
          <w:sz w:val="30"/>
          <w:szCs w:val="30"/>
          <w:lang w:val="en-US"/>
        </w:rPr>
        <w:instrText>= 4 \* GB3</w:instrText>
      </w:r>
      <w:r w:rsidR="00B2450A">
        <w:rPr>
          <w:rFonts w:ascii="方正仿宋简体" w:eastAsia="方正仿宋简体" w:hAnsi="Calibri"/>
          <w:kern w:val="2"/>
          <w:sz w:val="30"/>
          <w:szCs w:val="30"/>
          <w:lang w:val="en-US"/>
        </w:rPr>
        <w:instrText xml:space="preserve"> </w:instrText>
      </w:r>
      <w:r>
        <w:rPr>
          <w:rFonts w:ascii="方正仿宋简体" w:eastAsia="方正仿宋简体" w:hAnsi="Calibri"/>
          <w:kern w:val="2"/>
          <w:sz w:val="30"/>
          <w:szCs w:val="30"/>
          <w:lang w:val="en-US"/>
        </w:rPr>
        <w:fldChar w:fldCharType="separate"/>
      </w:r>
      <w:r w:rsidR="00B2450A">
        <w:rPr>
          <w:rFonts w:ascii="方正仿宋简体" w:eastAsia="方正仿宋简体" w:hAnsi="Calibri" w:hint="eastAsia"/>
          <w:noProof/>
          <w:kern w:val="2"/>
          <w:sz w:val="30"/>
          <w:szCs w:val="30"/>
          <w:lang w:val="en-US"/>
        </w:rPr>
        <w:t>④</w:t>
      </w:r>
      <w:r>
        <w:rPr>
          <w:rFonts w:ascii="方正仿宋简体" w:eastAsia="方正仿宋简体" w:hAnsi="Calibri"/>
          <w:kern w:val="2"/>
          <w:sz w:val="30"/>
          <w:szCs w:val="30"/>
          <w:lang w:val="en-US"/>
        </w:rPr>
        <w:fldChar w:fldCharType="end"/>
      </w:r>
      <w:r w:rsidR="00B2450A" w:rsidRPr="00C72026">
        <w:rPr>
          <w:rFonts w:ascii="方正仿宋简体" w:eastAsia="方正仿宋简体" w:hAnsi="Calibri" w:hint="eastAsia"/>
          <w:kern w:val="2"/>
          <w:sz w:val="30"/>
          <w:szCs w:val="30"/>
          <w:lang w:val="en-US"/>
        </w:rPr>
        <w:t>供水、供电 、供暖等设施设备损坏，造成居民用水、用电、供暖等中断的（依据有关规定应由相关专业单位负责维修和更新、改造的除外）；</w:t>
      </w:r>
    </w:p>
    <w:p w:rsidR="00B2450A" w:rsidRDefault="00612104" w:rsidP="00B2450A">
      <w:pPr>
        <w:pStyle w:val="a3"/>
        <w:spacing w:before="156" w:after="156" w:line="560" w:lineRule="exact"/>
        <w:ind w:firstLineChars="250" w:firstLine="750"/>
        <w:rPr>
          <w:rFonts w:ascii="方正仿宋简体" w:eastAsia="方正仿宋简体" w:hAnsi="Calibri"/>
          <w:kern w:val="2"/>
          <w:sz w:val="30"/>
          <w:szCs w:val="30"/>
          <w:lang w:val="en-US"/>
        </w:rPr>
      </w:pPr>
      <w:r>
        <w:rPr>
          <w:rFonts w:ascii="方正仿宋简体" w:eastAsia="方正仿宋简体" w:hAnsi="Calibri"/>
          <w:kern w:val="2"/>
          <w:sz w:val="30"/>
          <w:szCs w:val="30"/>
          <w:lang w:val="en-US"/>
        </w:rPr>
        <w:fldChar w:fldCharType="begin"/>
      </w:r>
      <w:r w:rsidR="00B2450A">
        <w:rPr>
          <w:rFonts w:ascii="方正仿宋简体" w:eastAsia="方正仿宋简体" w:hAnsi="Calibri"/>
          <w:kern w:val="2"/>
          <w:sz w:val="30"/>
          <w:szCs w:val="30"/>
          <w:lang w:val="en-US"/>
        </w:rPr>
        <w:instrText xml:space="preserve"> </w:instrText>
      </w:r>
      <w:r w:rsidR="00B2450A">
        <w:rPr>
          <w:rFonts w:ascii="方正仿宋简体" w:eastAsia="方正仿宋简体" w:hAnsi="Calibri" w:hint="eastAsia"/>
          <w:kern w:val="2"/>
          <w:sz w:val="30"/>
          <w:szCs w:val="30"/>
          <w:lang w:val="en-US"/>
        </w:rPr>
        <w:instrText>= 5 \* GB3</w:instrText>
      </w:r>
      <w:r w:rsidR="00B2450A">
        <w:rPr>
          <w:rFonts w:ascii="方正仿宋简体" w:eastAsia="方正仿宋简体" w:hAnsi="Calibri"/>
          <w:kern w:val="2"/>
          <w:sz w:val="30"/>
          <w:szCs w:val="30"/>
          <w:lang w:val="en-US"/>
        </w:rPr>
        <w:instrText xml:space="preserve"> </w:instrText>
      </w:r>
      <w:r>
        <w:rPr>
          <w:rFonts w:ascii="方正仿宋简体" w:eastAsia="方正仿宋简体" w:hAnsi="Calibri"/>
          <w:kern w:val="2"/>
          <w:sz w:val="30"/>
          <w:szCs w:val="30"/>
          <w:lang w:val="en-US"/>
        </w:rPr>
        <w:fldChar w:fldCharType="separate"/>
      </w:r>
      <w:r w:rsidR="00B2450A">
        <w:rPr>
          <w:rFonts w:ascii="方正仿宋简体" w:eastAsia="方正仿宋简体" w:hAnsi="Calibri" w:hint="eastAsia"/>
          <w:noProof/>
          <w:kern w:val="2"/>
          <w:sz w:val="30"/>
          <w:szCs w:val="30"/>
          <w:lang w:val="en-US"/>
        </w:rPr>
        <w:t>⑤</w:t>
      </w:r>
      <w:r>
        <w:rPr>
          <w:rFonts w:ascii="方正仿宋简体" w:eastAsia="方正仿宋简体" w:hAnsi="Calibri"/>
          <w:kern w:val="2"/>
          <w:sz w:val="30"/>
          <w:szCs w:val="30"/>
          <w:lang w:val="en-US"/>
        </w:rPr>
        <w:fldChar w:fldCharType="end"/>
      </w:r>
      <w:r w:rsidR="00B2450A" w:rsidRPr="00C72026">
        <w:rPr>
          <w:rFonts w:ascii="方正仿宋简体" w:eastAsia="方正仿宋简体" w:hAnsi="Calibri" w:hint="eastAsia"/>
          <w:kern w:val="2"/>
          <w:sz w:val="30"/>
          <w:szCs w:val="30"/>
          <w:lang w:val="en-US"/>
        </w:rPr>
        <w:t>共有排水设施因坍塌、堵塞、爆裂等造成功能障碍的；</w:t>
      </w:r>
    </w:p>
    <w:p w:rsidR="00B2450A" w:rsidRDefault="00612104" w:rsidP="00B2450A">
      <w:pPr>
        <w:pStyle w:val="a3"/>
        <w:spacing w:before="156" w:after="156" w:line="560" w:lineRule="exact"/>
        <w:ind w:firstLineChars="250" w:firstLine="750"/>
        <w:rPr>
          <w:rFonts w:ascii="方正仿宋简体" w:eastAsia="方正仿宋简体" w:hAnsi="Calibri"/>
          <w:kern w:val="2"/>
          <w:sz w:val="30"/>
          <w:szCs w:val="30"/>
          <w:lang w:val="en-US"/>
        </w:rPr>
      </w:pPr>
      <w:r>
        <w:rPr>
          <w:rFonts w:ascii="方正仿宋简体" w:eastAsia="方正仿宋简体" w:hAnsi="Calibri"/>
          <w:kern w:val="2"/>
          <w:sz w:val="30"/>
          <w:szCs w:val="30"/>
          <w:lang w:val="en-US"/>
        </w:rPr>
        <w:fldChar w:fldCharType="begin"/>
      </w:r>
      <w:r w:rsidR="00B2450A">
        <w:rPr>
          <w:rFonts w:ascii="方正仿宋简体" w:eastAsia="方正仿宋简体" w:hAnsi="Calibri"/>
          <w:kern w:val="2"/>
          <w:sz w:val="30"/>
          <w:szCs w:val="30"/>
          <w:lang w:val="en-US"/>
        </w:rPr>
        <w:instrText xml:space="preserve"> </w:instrText>
      </w:r>
      <w:r w:rsidR="00B2450A">
        <w:rPr>
          <w:rFonts w:ascii="方正仿宋简体" w:eastAsia="方正仿宋简体" w:hAnsi="Calibri" w:hint="eastAsia"/>
          <w:kern w:val="2"/>
          <w:sz w:val="30"/>
          <w:szCs w:val="30"/>
          <w:lang w:val="en-US"/>
        </w:rPr>
        <w:instrText>= 6 \* GB3</w:instrText>
      </w:r>
      <w:r w:rsidR="00B2450A">
        <w:rPr>
          <w:rFonts w:ascii="方正仿宋简体" w:eastAsia="方正仿宋简体" w:hAnsi="Calibri"/>
          <w:kern w:val="2"/>
          <w:sz w:val="30"/>
          <w:szCs w:val="30"/>
          <w:lang w:val="en-US"/>
        </w:rPr>
        <w:instrText xml:space="preserve"> </w:instrText>
      </w:r>
      <w:r>
        <w:rPr>
          <w:rFonts w:ascii="方正仿宋简体" w:eastAsia="方正仿宋简体" w:hAnsi="Calibri"/>
          <w:kern w:val="2"/>
          <w:sz w:val="30"/>
          <w:szCs w:val="30"/>
          <w:lang w:val="en-US"/>
        </w:rPr>
        <w:fldChar w:fldCharType="separate"/>
      </w:r>
      <w:r w:rsidR="00B2450A">
        <w:rPr>
          <w:rFonts w:ascii="方正仿宋简体" w:eastAsia="方正仿宋简体" w:hAnsi="Calibri" w:hint="eastAsia"/>
          <w:noProof/>
          <w:kern w:val="2"/>
          <w:sz w:val="30"/>
          <w:szCs w:val="30"/>
          <w:lang w:val="en-US"/>
        </w:rPr>
        <w:t>⑥</w:t>
      </w:r>
      <w:r>
        <w:rPr>
          <w:rFonts w:ascii="方正仿宋简体" w:eastAsia="方正仿宋简体" w:hAnsi="Calibri"/>
          <w:kern w:val="2"/>
          <w:sz w:val="30"/>
          <w:szCs w:val="30"/>
          <w:lang w:val="en-US"/>
        </w:rPr>
        <w:fldChar w:fldCharType="end"/>
      </w:r>
      <w:r w:rsidR="00B2450A" w:rsidRPr="00C72026">
        <w:rPr>
          <w:rFonts w:ascii="方正仿宋简体" w:eastAsia="方正仿宋简体" w:hAnsi="Calibri" w:hint="eastAsia"/>
          <w:kern w:val="2"/>
          <w:sz w:val="30"/>
          <w:szCs w:val="30"/>
          <w:lang w:val="en-US"/>
        </w:rPr>
        <w:t>消防系统、避雷设备出现功能障碍，有关主管部门要求维修和更新、改造的。</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sidRPr="005F054E">
        <w:rPr>
          <w:rFonts w:ascii="宋体" w:hAnsi="宋体" w:hint="eastAsia"/>
          <w:sz w:val="32"/>
          <w:szCs w:val="32"/>
        </w:rPr>
        <w:t>（2）</w:t>
      </w:r>
      <w:r w:rsidRPr="00C72026">
        <w:rPr>
          <w:rFonts w:ascii="方正仿宋简体" w:eastAsia="方正仿宋简体" w:hAnsi="Calibri" w:hint="eastAsia"/>
          <w:kern w:val="2"/>
          <w:sz w:val="30"/>
          <w:szCs w:val="30"/>
          <w:lang w:val="en-US"/>
        </w:rPr>
        <w:t>售房单位和相关业主足额交存维修资金，并核算到户；</w:t>
      </w:r>
    </w:p>
    <w:p w:rsidR="00B2450A" w:rsidRPr="005F054E" w:rsidRDefault="00B2450A" w:rsidP="00B2450A">
      <w:pPr>
        <w:pStyle w:val="a3"/>
        <w:spacing w:before="156" w:after="156" w:line="560" w:lineRule="exact"/>
        <w:ind w:firstLine="640"/>
        <w:rPr>
          <w:rFonts w:ascii="宋体" w:hAnsi="宋体"/>
          <w:sz w:val="32"/>
          <w:szCs w:val="32"/>
        </w:rPr>
      </w:pPr>
      <w:r w:rsidRPr="005F054E">
        <w:rPr>
          <w:rFonts w:ascii="宋体" w:hAnsi="宋体" w:hint="eastAsia"/>
          <w:sz w:val="32"/>
          <w:szCs w:val="32"/>
        </w:rPr>
        <w:t>（</w:t>
      </w:r>
      <w:r>
        <w:rPr>
          <w:rFonts w:ascii="宋体" w:hAnsi="宋体" w:hint="eastAsia"/>
          <w:sz w:val="32"/>
          <w:szCs w:val="32"/>
        </w:rPr>
        <w:t>3</w:t>
      </w:r>
      <w:r w:rsidRPr="005F054E">
        <w:rPr>
          <w:rFonts w:ascii="宋体" w:hAnsi="宋体" w:hint="eastAsia"/>
          <w:sz w:val="32"/>
          <w:szCs w:val="32"/>
        </w:rPr>
        <w:t>）</w:t>
      </w:r>
      <w:r w:rsidRPr="00C72026">
        <w:rPr>
          <w:rFonts w:ascii="方正仿宋简体" w:eastAsia="方正仿宋简体" w:hAnsi="Calibri" w:hint="eastAsia"/>
          <w:kern w:val="2"/>
          <w:sz w:val="30"/>
          <w:szCs w:val="30"/>
          <w:lang w:val="en-US"/>
        </w:rPr>
        <w:t>向业主公示</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leftChars="304" w:left="638" w:firstLineChars="0" w:firstLine="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921E24">
        <w:rPr>
          <w:rFonts w:ascii="方正仿宋简体" w:eastAsia="方正仿宋简体" w:hAnsi="Calibri" w:hint="eastAsia"/>
          <w:kern w:val="2"/>
          <w:sz w:val="30"/>
          <w:szCs w:val="30"/>
          <w:lang w:val="en-US"/>
        </w:rPr>
        <w:t>申请材料</w:t>
      </w:r>
    </w:p>
    <w:p w:rsidR="00B2450A" w:rsidRDefault="00B2450A" w:rsidP="00B2450A">
      <w:pPr>
        <w:pStyle w:val="a3"/>
        <w:spacing w:before="156" w:after="156" w:line="560" w:lineRule="exact"/>
        <w:ind w:leftChars="304" w:left="638" w:firstLineChars="0" w:firstLine="0"/>
        <w:rPr>
          <w:rFonts w:ascii="宋体" w:hAnsi="宋体"/>
          <w:sz w:val="32"/>
          <w:szCs w:val="32"/>
        </w:rPr>
      </w:pPr>
      <w:r w:rsidRPr="005F054E">
        <w:rPr>
          <w:rFonts w:ascii="宋体" w:hAnsi="宋体" w:hint="eastAsia"/>
          <w:sz w:val="32"/>
          <w:szCs w:val="32"/>
        </w:rPr>
        <w:t>（1）</w:t>
      </w:r>
      <w:r w:rsidRPr="00C72026">
        <w:rPr>
          <w:rFonts w:ascii="方正仿宋简体" w:eastAsia="方正仿宋简体" w:hAnsi="Calibri" w:hint="eastAsia"/>
          <w:kern w:val="2"/>
          <w:sz w:val="30"/>
          <w:szCs w:val="30"/>
          <w:lang w:val="en-US"/>
        </w:rPr>
        <w:t>《中央国家机关住宅专项维修资金使用备案表》</w:t>
      </w:r>
      <w:r>
        <w:rPr>
          <w:rFonts w:ascii="方正仿宋简体" w:eastAsia="方正仿宋简体" w:hAnsi="Calibri" w:hint="eastAsia"/>
          <w:kern w:val="2"/>
          <w:sz w:val="30"/>
          <w:szCs w:val="30"/>
          <w:lang w:val="en-US"/>
        </w:rPr>
        <w:t>；</w:t>
      </w:r>
    </w:p>
    <w:p w:rsidR="00B2450A" w:rsidRPr="00C72026" w:rsidRDefault="00B2450A" w:rsidP="00B2450A">
      <w:pPr>
        <w:pStyle w:val="a3"/>
        <w:spacing w:before="156" w:after="156" w:line="560" w:lineRule="exact"/>
        <w:ind w:leftChars="304" w:left="798" w:hangingChars="50" w:hanging="160"/>
        <w:rPr>
          <w:rFonts w:ascii="方正仿宋简体" w:eastAsia="方正仿宋简体" w:hAnsi="Calibri"/>
          <w:kern w:val="2"/>
          <w:sz w:val="30"/>
          <w:szCs w:val="30"/>
          <w:lang w:val="en-US"/>
        </w:rPr>
      </w:pPr>
      <w:r w:rsidRPr="005F054E">
        <w:rPr>
          <w:rFonts w:ascii="宋体" w:hAnsi="宋体" w:hint="eastAsia"/>
          <w:sz w:val="32"/>
          <w:szCs w:val="32"/>
        </w:rPr>
        <w:t>（</w:t>
      </w:r>
      <w:r>
        <w:rPr>
          <w:rFonts w:ascii="宋体" w:hAnsi="宋体" w:hint="eastAsia"/>
          <w:sz w:val="32"/>
          <w:szCs w:val="32"/>
        </w:rPr>
        <w:t>2</w:t>
      </w:r>
      <w:r w:rsidRPr="005F054E">
        <w:rPr>
          <w:rFonts w:ascii="宋体" w:hAnsi="宋体" w:hint="eastAsia"/>
          <w:sz w:val="32"/>
          <w:szCs w:val="32"/>
        </w:rPr>
        <w:t>）</w:t>
      </w:r>
      <w:r w:rsidRPr="00C72026">
        <w:rPr>
          <w:rFonts w:ascii="方正仿宋简体" w:eastAsia="方正仿宋简体" w:hAnsi="Calibri" w:hint="eastAsia"/>
          <w:kern w:val="2"/>
          <w:sz w:val="30"/>
          <w:szCs w:val="30"/>
          <w:lang w:val="en-US"/>
        </w:rPr>
        <w:t>《中央国家机关住宅专项维修资金使用支取申请书》（加盖公章）</w:t>
      </w:r>
      <w:r>
        <w:rPr>
          <w:rFonts w:ascii="方正仿宋简体" w:eastAsia="方正仿宋简体" w:hAnsi="Calibri" w:hint="eastAsia"/>
          <w:kern w:val="2"/>
          <w:sz w:val="30"/>
          <w:szCs w:val="30"/>
          <w:lang w:val="en-US"/>
        </w:rPr>
        <w:t>；</w:t>
      </w:r>
    </w:p>
    <w:p w:rsidR="00775948" w:rsidRDefault="00B2450A" w:rsidP="00B2450A">
      <w:pPr>
        <w:pStyle w:val="a3"/>
        <w:spacing w:before="156" w:after="156" w:line="560" w:lineRule="exact"/>
        <w:ind w:leftChars="304" w:left="638" w:firstLineChars="0" w:firstLine="0"/>
        <w:rPr>
          <w:rFonts w:ascii="方正仿宋简体" w:eastAsia="方正仿宋简体" w:hAnsi="Calibri"/>
          <w:kern w:val="2"/>
          <w:sz w:val="30"/>
          <w:szCs w:val="30"/>
          <w:lang w:val="en-US"/>
        </w:rPr>
      </w:pPr>
      <w:r w:rsidRPr="005F054E">
        <w:rPr>
          <w:rFonts w:ascii="宋体" w:hAnsi="宋体" w:hint="eastAsia"/>
          <w:sz w:val="32"/>
          <w:szCs w:val="32"/>
        </w:rPr>
        <w:t>（</w:t>
      </w:r>
      <w:r>
        <w:rPr>
          <w:rFonts w:ascii="宋体" w:hAnsi="宋体" w:hint="eastAsia"/>
          <w:sz w:val="32"/>
          <w:szCs w:val="32"/>
        </w:rPr>
        <w:t>3</w:t>
      </w:r>
      <w:r w:rsidRPr="005F054E">
        <w:rPr>
          <w:rFonts w:ascii="宋体" w:hAnsi="宋体" w:hint="eastAsia"/>
          <w:sz w:val="32"/>
          <w:szCs w:val="32"/>
        </w:rPr>
        <w:t>）</w:t>
      </w:r>
      <w:r w:rsidRPr="00C72026">
        <w:rPr>
          <w:rFonts w:ascii="方正仿宋简体" w:eastAsia="方正仿宋简体" w:hAnsi="Calibri" w:hint="eastAsia"/>
          <w:kern w:val="2"/>
          <w:sz w:val="30"/>
          <w:szCs w:val="30"/>
          <w:lang w:val="en-US"/>
        </w:rPr>
        <w:t>《中央国家机关住宅专项维修资金使用支取清册》</w:t>
      </w:r>
    </w:p>
    <w:p w:rsidR="00B2450A" w:rsidRDefault="00B2450A" w:rsidP="00775948">
      <w:pPr>
        <w:pStyle w:val="a3"/>
        <w:spacing w:before="156" w:after="156" w:line="560" w:lineRule="exact"/>
        <w:ind w:leftChars="304" w:left="638" w:firstLineChars="50" w:firstLine="150"/>
        <w:rPr>
          <w:rFonts w:ascii="宋体" w:hAnsi="宋体"/>
          <w:sz w:val="32"/>
          <w:szCs w:val="32"/>
        </w:rPr>
      </w:pPr>
      <w:r w:rsidRPr="00C72026">
        <w:rPr>
          <w:rFonts w:ascii="方正仿宋简体" w:eastAsia="方正仿宋简体" w:hAnsi="Calibri" w:hint="eastAsia"/>
          <w:kern w:val="2"/>
          <w:sz w:val="30"/>
          <w:szCs w:val="30"/>
          <w:lang w:val="en-US"/>
        </w:rPr>
        <w:t>（加盖公章）</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leftChars="304" w:left="638" w:firstLineChars="0" w:firstLine="0"/>
        <w:rPr>
          <w:rFonts w:ascii="宋体" w:hAnsi="宋体"/>
          <w:sz w:val="32"/>
          <w:szCs w:val="32"/>
        </w:rPr>
      </w:pPr>
      <w:r w:rsidRPr="005F054E">
        <w:rPr>
          <w:rFonts w:ascii="宋体" w:hAnsi="宋体" w:hint="eastAsia"/>
          <w:sz w:val="32"/>
          <w:szCs w:val="32"/>
        </w:rPr>
        <w:t>（</w:t>
      </w:r>
      <w:r>
        <w:rPr>
          <w:rFonts w:ascii="宋体" w:hAnsi="宋体" w:hint="eastAsia"/>
          <w:sz w:val="32"/>
          <w:szCs w:val="32"/>
        </w:rPr>
        <w:t>4</w:t>
      </w:r>
      <w:r w:rsidRPr="005F054E">
        <w:rPr>
          <w:rFonts w:ascii="宋体" w:hAnsi="宋体" w:hint="eastAsia"/>
          <w:sz w:val="32"/>
          <w:szCs w:val="32"/>
        </w:rPr>
        <w:t>）</w:t>
      </w:r>
      <w:r w:rsidRPr="00C72026">
        <w:rPr>
          <w:rFonts w:ascii="方正仿宋简体" w:eastAsia="方正仿宋简体" w:hAnsi="Calibri" w:hint="eastAsia"/>
          <w:kern w:val="2"/>
          <w:sz w:val="30"/>
          <w:szCs w:val="30"/>
          <w:lang w:val="en-US"/>
        </w:rPr>
        <w:t>项目预算书或分摊明细</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leftChars="304" w:left="638" w:firstLineChars="0" w:firstLine="0"/>
        <w:rPr>
          <w:rFonts w:ascii="宋体" w:hAnsi="宋体"/>
          <w:sz w:val="32"/>
          <w:szCs w:val="32"/>
        </w:rPr>
      </w:pPr>
      <w:r w:rsidRPr="005F054E">
        <w:rPr>
          <w:rFonts w:ascii="宋体" w:hAnsi="宋体" w:hint="eastAsia"/>
          <w:sz w:val="32"/>
          <w:szCs w:val="32"/>
        </w:rPr>
        <w:t>（</w:t>
      </w:r>
      <w:r>
        <w:rPr>
          <w:rFonts w:ascii="宋体" w:hAnsi="宋体" w:hint="eastAsia"/>
          <w:sz w:val="32"/>
          <w:szCs w:val="32"/>
        </w:rPr>
        <w:t>5</w:t>
      </w:r>
      <w:r w:rsidRPr="005F054E">
        <w:rPr>
          <w:rFonts w:ascii="宋体" w:hAnsi="宋体" w:hint="eastAsia"/>
          <w:sz w:val="32"/>
          <w:szCs w:val="32"/>
        </w:rPr>
        <w:t>）</w:t>
      </w:r>
      <w:r w:rsidRPr="00C72026">
        <w:rPr>
          <w:rFonts w:ascii="方正仿宋简体" w:eastAsia="方正仿宋简体" w:hAnsi="Calibri" w:hint="eastAsia"/>
          <w:kern w:val="2"/>
          <w:sz w:val="30"/>
          <w:szCs w:val="30"/>
          <w:lang w:val="en-US"/>
        </w:rPr>
        <w:t>项目合同</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leftChars="304" w:left="638" w:firstLineChars="0" w:firstLine="0"/>
        <w:rPr>
          <w:rFonts w:ascii="方正仿宋简体" w:eastAsia="方正仿宋简体" w:hAnsi="Calibri"/>
          <w:kern w:val="2"/>
          <w:sz w:val="30"/>
          <w:szCs w:val="30"/>
          <w:lang w:val="en-US"/>
        </w:rPr>
      </w:pPr>
      <w:r w:rsidRPr="005F054E">
        <w:rPr>
          <w:rFonts w:ascii="宋体" w:hAnsi="宋体" w:hint="eastAsia"/>
          <w:sz w:val="32"/>
          <w:szCs w:val="32"/>
        </w:rPr>
        <w:lastRenderedPageBreak/>
        <w:t>（</w:t>
      </w:r>
      <w:r>
        <w:rPr>
          <w:rFonts w:ascii="宋体" w:hAnsi="宋体" w:hint="eastAsia"/>
          <w:sz w:val="32"/>
          <w:szCs w:val="32"/>
        </w:rPr>
        <w:t>6</w:t>
      </w:r>
      <w:r w:rsidRPr="005F054E">
        <w:rPr>
          <w:rFonts w:ascii="宋体" w:hAnsi="宋体" w:hint="eastAsia"/>
          <w:sz w:val="32"/>
          <w:szCs w:val="32"/>
        </w:rPr>
        <w:t>）</w:t>
      </w:r>
      <w:r w:rsidRPr="00C72026">
        <w:rPr>
          <w:rFonts w:ascii="方正仿宋简体" w:eastAsia="方正仿宋简体" w:hAnsi="Calibri" w:hint="eastAsia"/>
          <w:kern w:val="2"/>
          <w:sz w:val="30"/>
          <w:szCs w:val="30"/>
          <w:lang w:val="en-US"/>
        </w:rPr>
        <w:t>政府采购凭证或自行采购凭证</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3</w:t>
      </w:r>
      <w:r>
        <w:rPr>
          <w:rFonts w:ascii="宋体" w:hAnsi="宋体"/>
          <w:sz w:val="32"/>
          <w:szCs w:val="32"/>
        </w:rPr>
        <w:t>.</w:t>
      </w:r>
      <w:r w:rsidRPr="004E150C">
        <w:rPr>
          <w:rFonts w:ascii="方正仿宋简体" w:eastAsia="方正仿宋简体" w:hAnsi="Calibri" w:hint="eastAsia"/>
          <w:kern w:val="2"/>
          <w:sz w:val="30"/>
          <w:szCs w:val="30"/>
          <w:lang w:val="en-US"/>
        </w:rPr>
        <w:t>办理流程</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（1）</w:t>
      </w:r>
      <w:r w:rsidRPr="002F38B0">
        <w:rPr>
          <w:rFonts w:ascii="方正仿宋简体" w:eastAsia="方正仿宋简体" w:hAnsi="Calibri" w:hint="eastAsia"/>
          <w:kern w:val="2"/>
          <w:sz w:val="30"/>
          <w:szCs w:val="30"/>
          <w:lang w:val="en-US"/>
        </w:rPr>
        <w:t>公告</w:t>
      </w:r>
      <w:r>
        <w:rPr>
          <w:rFonts w:ascii="方正仿宋简体" w:eastAsia="方正仿宋简体" w:hAnsi="Calibri" w:hint="eastAsia"/>
          <w:kern w:val="2"/>
          <w:sz w:val="30"/>
          <w:szCs w:val="30"/>
          <w:lang w:val="en-US"/>
        </w:rPr>
        <w:t>：</w:t>
      </w:r>
      <w:r w:rsidRPr="00C72026">
        <w:rPr>
          <w:rFonts w:ascii="方正仿宋简体" w:eastAsia="方正仿宋简体" w:hAnsi="Calibri" w:hint="eastAsia"/>
          <w:kern w:val="2"/>
          <w:sz w:val="30"/>
          <w:szCs w:val="30"/>
          <w:lang w:val="en-US"/>
        </w:rPr>
        <w:t>售房单位（可委托物业服务单位）在住宅区显著位置向业主公告拟实施项目的内容、范围、时间、概（预）算金额、使用维修资金金额等</w:t>
      </w:r>
      <w:r>
        <w:rPr>
          <w:rFonts w:ascii="方正仿宋简体" w:eastAsia="方正仿宋简体" w:hAnsi="Calibri" w:hint="eastAsia"/>
          <w:kern w:val="2"/>
          <w:sz w:val="30"/>
          <w:szCs w:val="30"/>
          <w:lang w:val="en-US"/>
        </w:rPr>
        <w:t>；</w:t>
      </w:r>
    </w:p>
    <w:p w:rsidR="00B2450A" w:rsidRPr="00C72026"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（2）</w:t>
      </w:r>
      <w:r w:rsidRPr="002F38B0">
        <w:rPr>
          <w:rFonts w:ascii="方正仿宋简体" w:eastAsia="方正仿宋简体" w:hAnsi="Calibri" w:hint="eastAsia"/>
          <w:kern w:val="2"/>
          <w:sz w:val="30"/>
          <w:szCs w:val="30"/>
          <w:lang w:val="en-US"/>
        </w:rPr>
        <w:t>预算编报：</w:t>
      </w:r>
      <w:r w:rsidRPr="00C72026">
        <w:rPr>
          <w:rFonts w:ascii="方正仿宋简体" w:eastAsia="方正仿宋简体" w:hAnsi="Calibri" w:hint="eastAsia"/>
          <w:kern w:val="2"/>
          <w:sz w:val="30"/>
          <w:szCs w:val="30"/>
          <w:lang w:val="en-US"/>
        </w:rPr>
        <w:t>概（预）算在</w:t>
      </w:r>
      <w:r w:rsidRPr="002F38B0">
        <w:rPr>
          <w:rFonts w:ascii="方正仿宋简体" w:eastAsia="方正仿宋简体" w:hAnsi="Calibri" w:hint="eastAsia"/>
          <w:kern w:val="2"/>
          <w:sz w:val="30"/>
          <w:szCs w:val="30"/>
          <w:lang w:val="en-US"/>
        </w:rPr>
        <w:t>10</w:t>
      </w:r>
      <w:r w:rsidRPr="00C72026">
        <w:rPr>
          <w:rFonts w:ascii="方正仿宋简体" w:eastAsia="方正仿宋简体" w:hAnsi="Calibri" w:hint="eastAsia"/>
          <w:kern w:val="2"/>
          <w:sz w:val="30"/>
          <w:szCs w:val="30"/>
          <w:lang w:val="en-US"/>
        </w:rPr>
        <w:t>万元（含）以下的项目、售房单位参与分摊的项目（即由中央国家机关其他单位牵头组织实施的项目或由商品住宅、北京市售后公房、中直系统职工住房的维修资金管理人牵头组织实施的项目），单位可以自行编制项目预算；</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概（预）算在</w:t>
      </w:r>
      <w:r w:rsidRPr="002F38B0">
        <w:rPr>
          <w:rFonts w:ascii="宋体" w:hAnsi="宋体" w:hint="eastAsia"/>
          <w:kern w:val="2"/>
          <w:sz w:val="30"/>
          <w:szCs w:val="30"/>
          <w:lang w:val="en-US"/>
        </w:rPr>
        <w:t>10</w:t>
      </w:r>
      <w:r w:rsidRPr="00C72026">
        <w:rPr>
          <w:rFonts w:ascii="方正仿宋简体" w:eastAsia="方正仿宋简体" w:hAnsi="Calibri" w:hint="eastAsia"/>
          <w:kern w:val="2"/>
          <w:sz w:val="30"/>
          <w:szCs w:val="30"/>
          <w:lang w:val="en-US"/>
        </w:rPr>
        <w:t>万元（含）以上的项目，售房单位应委托工程造价咨询定点单位编制或审核项目预算。工程造价咨询定点单位接受委托后，应在</w:t>
      </w:r>
      <w:r w:rsidRPr="002F38B0">
        <w:rPr>
          <w:rFonts w:ascii="宋体" w:hAnsi="宋体" w:hint="eastAsia"/>
          <w:kern w:val="2"/>
          <w:sz w:val="30"/>
          <w:szCs w:val="30"/>
          <w:lang w:val="en-US"/>
        </w:rPr>
        <w:t>3</w:t>
      </w:r>
      <w:r w:rsidRPr="00C72026">
        <w:rPr>
          <w:rFonts w:ascii="方正仿宋简体" w:eastAsia="方正仿宋简体" w:hAnsi="Calibri" w:hint="eastAsia"/>
          <w:kern w:val="2"/>
          <w:sz w:val="30"/>
          <w:szCs w:val="30"/>
          <w:lang w:val="en-US"/>
        </w:rPr>
        <w:t>个工作日内，将项目审核书或预算书交付售房单位，同时抄送房改办备案</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（3）</w:t>
      </w:r>
      <w:r w:rsidRPr="002F38B0">
        <w:rPr>
          <w:rFonts w:ascii="方正仿宋简体" w:eastAsia="方正仿宋简体" w:hAnsi="Calibri" w:hint="eastAsia"/>
          <w:kern w:val="2"/>
          <w:sz w:val="30"/>
          <w:szCs w:val="30"/>
          <w:lang w:val="en-US"/>
        </w:rPr>
        <w:t>备案</w:t>
      </w:r>
      <w:r>
        <w:rPr>
          <w:rFonts w:ascii="方正仿宋简体" w:eastAsia="方正仿宋简体" w:hAnsi="Calibri" w:hint="eastAsia"/>
          <w:kern w:val="2"/>
          <w:sz w:val="30"/>
          <w:szCs w:val="30"/>
          <w:lang w:val="en-US"/>
        </w:rPr>
        <w:t>：</w:t>
      </w:r>
      <w:r w:rsidRPr="00C72026">
        <w:rPr>
          <w:rFonts w:ascii="方正仿宋简体" w:eastAsia="方正仿宋简体" w:hAnsi="Calibri" w:hint="eastAsia"/>
          <w:kern w:val="2"/>
          <w:sz w:val="30"/>
          <w:szCs w:val="30"/>
          <w:lang w:val="en-US"/>
        </w:rPr>
        <w:t>售房单位收到项目预算书或审核书后，将填妥的维修资金使用备案表报房改办备案。房改办对项目的使用范围、征求业主程序，备案材料等进行当场审核并备案</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（4）</w:t>
      </w:r>
      <w:r w:rsidRPr="002F38B0">
        <w:rPr>
          <w:rFonts w:ascii="方正仿宋简体" w:eastAsia="方正仿宋简体" w:hAnsi="Calibri" w:hint="eastAsia"/>
          <w:kern w:val="2"/>
          <w:sz w:val="30"/>
          <w:szCs w:val="30"/>
          <w:lang w:val="en-US"/>
        </w:rPr>
        <w:t>申请</w:t>
      </w:r>
      <w:r>
        <w:rPr>
          <w:rFonts w:ascii="方正仿宋简体" w:eastAsia="方正仿宋简体" w:hAnsi="Calibri" w:hint="eastAsia"/>
          <w:kern w:val="2"/>
          <w:sz w:val="30"/>
          <w:szCs w:val="30"/>
          <w:lang w:val="en-US"/>
        </w:rPr>
        <w:t>：</w:t>
      </w:r>
      <w:r w:rsidRPr="00C72026">
        <w:rPr>
          <w:rFonts w:ascii="方正仿宋简体" w:eastAsia="方正仿宋简体" w:hAnsi="Calibri" w:hint="eastAsia"/>
          <w:kern w:val="2"/>
          <w:sz w:val="30"/>
          <w:szCs w:val="30"/>
          <w:lang w:val="en-US"/>
        </w:rPr>
        <w:t>备案通过后，售房单位通过F系统生成并打印《维修资金使用支取申请书》、《维修资金使用支取清册》，加盖公章后，连同项目预算书或审核书、项目合同、政府采购凭证或自行采购凭证一并提交资金中心</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（5）</w:t>
      </w:r>
      <w:r w:rsidRPr="002F38B0">
        <w:rPr>
          <w:rFonts w:ascii="方正仿宋简体" w:eastAsia="方正仿宋简体" w:hAnsi="Calibri" w:hint="eastAsia"/>
          <w:kern w:val="2"/>
          <w:sz w:val="30"/>
          <w:szCs w:val="30"/>
          <w:lang w:val="en-US"/>
        </w:rPr>
        <w:t>审核</w:t>
      </w:r>
      <w:r>
        <w:rPr>
          <w:rFonts w:ascii="方正仿宋简体" w:eastAsia="方正仿宋简体" w:hAnsi="Calibri" w:hint="eastAsia"/>
          <w:kern w:val="2"/>
          <w:sz w:val="30"/>
          <w:szCs w:val="30"/>
          <w:lang w:val="en-US"/>
        </w:rPr>
        <w:t>：</w:t>
      </w:r>
      <w:r w:rsidRPr="00C72026">
        <w:rPr>
          <w:rFonts w:ascii="方正仿宋简体" w:eastAsia="方正仿宋简体" w:hAnsi="Calibri" w:hint="eastAsia"/>
          <w:kern w:val="2"/>
          <w:sz w:val="30"/>
          <w:szCs w:val="30"/>
          <w:lang w:val="en-US"/>
        </w:rPr>
        <w:t>资金中心对单位维修资金项目及维修资金建立</w:t>
      </w:r>
      <w:r w:rsidRPr="00C72026">
        <w:rPr>
          <w:rFonts w:ascii="方正仿宋简体" w:eastAsia="方正仿宋简体" w:hAnsi="Calibri" w:hint="eastAsia"/>
          <w:kern w:val="2"/>
          <w:sz w:val="30"/>
          <w:szCs w:val="30"/>
          <w:lang w:val="en-US"/>
        </w:rPr>
        <w:lastRenderedPageBreak/>
        <w:t>情况进行核对，核对无误的，在</w:t>
      </w:r>
      <w:r w:rsidRPr="002F38B0">
        <w:rPr>
          <w:rFonts w:ascii="宋体" w:hAnsi="宋体" w:hint="eastAsia"/>
          <w:kern w:val="2"/>
          <w:sz w:val="30"/>
          <w:szCs w:val="30"/>
          <w:lang w:val="en-US"/>
        </w:rPr>
        <w:t>3</w:t>
      </w:r>
      <w:r w:rsidRPr="00C72026">
        <w:rPr>
          <w:rFonts w:ascii="方正仿宋简体" w:eastAsia="方正仿宋简体" w:hAnsi="Calibri" w:hint="eastAsia"/>
          <w:kern w:val="2"/>
          <w:sz w:val="30"/>
          <w:szCs w:val="30"/>
          <w:lang w:val="en-US"/>
        </w:rPr>
        <w:t>个工作日内出具《中央国家机关房改资金业务办结通知书》</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（6）</w:t>
      </w:r>
      <w:r w:rsidRPr="002F38B0">
        <w:rPr>
          <w:rFonts w:ascii="方正仿宋简体" w:eastAsia="方正仿宋简体" w:hAnsi="Calibri" w:hint="eastAsia"/>
          <w:kern w:val="2"/>
          <w:sz w:val="30"/>
          <w:szCs w:val="30"/>
          <w:lang w:val="en-US"/>
        </w:rPr>
        <w:t>资金拨付：</w:t>
      </w:r>
      <w:r w:rsidRPr="00C72026">
        <w:rPr>
          <w:rFonts w:ascii="方正仿宋简体" w:eastAsia="方正仿宋简体" w:hAnsi="Calibri" w:hint="eastAsia"/>
          <w:kern w:val="2"/>
          <w:sz w:val="30"/>
          <w:szCs w:val="30"/>
          <w:lang w:val="en-US"/>
        </w:rPr>
        <w:t>单位登录F系统打印《中央国家机关房改资金业务付款确认书》，到资金中心领取《中央国家机关房改资金业务办结通知书》后，持加盖单位预留印鉴的《确认书》到受托银行办理划款手续，资金拨付至单位基本户内</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（7）</w:t>
      </w:r>
      <w:r w:rsidRPr="002F38B0">
        <w:rPr>
          <w:rFonts w:ascii="方正仿宋简体" w:eastAsia="方正仿宋简体" w:hAnsi="Calibri" w:hint="eastAsia"/>
          <w:kern w:val="2"/>
          <w:sz w:val="30"/>
          <w:szCs w:val="30"/>
          <w:lang w:val="en-US"/>
        </w:rPr>
        <w:t>预算调整：</w:t>
      </w:r>
      <w:r w:rsidRPr="00C72026">
        <w:rPr>
          <w:rFonts w:ascii="方正仿宋简体" w:eastAsia="方正仿宋简体" w:hAnsi="Calibri" w:hint="eastAsia"/>
          <w:kern w:val="2"/>
          <w:sz w:val="30"/>
          <w:szCs w:val="30"/>
          <w:lang w:val="en-US"/>
        </w:rPr>
        <w:t>项目实施过程中，需增加预算的，售房单位应委托造价咨询定点单位出具预算调整报告或审核书，报房改办备案，并向资金中心申请资金拨付，同时，向业主进行公告</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宋体" w:hAnsi="宋体"/>
          <w:sz w:val="32"/>
          <w:szCs w:val="32"/>
        </w:rPr>
      </w:pPr>
      <w:r>
        <w:rPr>
          <w:rFonts w:ascii="宋体" w:hAnsi="宋体" w:hint="eastAsia"/>
          <w:sz w:val="32"/>
          <w:szCs w:val="32"/>
        </w:rPr>
        <w:t>（8）</w:t>
      </w:r>
      <w:r w:rsidRPr="002F38B0">
        <w:rPr>
          <w:rFonts w:ascii="方正仿宋简体" w:eastAsia="方正仿宋简体" w:hAnsi="Calibri" w:hint="eastAsia"/>
          <w:kern w:val="2"/>
          <w:sz w:val="30"/>
          <w:szCs w:val="30"/>
          <w:lang w:val="en-US"/>
        </w:rPr>
        <w:t>决算：</w:t>
      </w:r>
      <w:r w:rsidRPr="00C72026">
        <w:rPr>
          <w:rFonts w:ascii="方正仿宋简体" w:eastAsia="方正仿宋简体" w:hAnsi="Calibri" w:hint="eastAsia"/>
          <w:kern w:val="2"/>
          <w:sz w:val="30"/>
          <w:szCs w:val="30"/>
          <w:lang w:val="en-US"/>
        </w:rPr>
        <w:t>售房单位在项目合同竣工验收后</w:t>
      </w:r>
      <w:r w:rsidRPr="002F38B0">
        <w:rPr>
          <w:rFonts w:ascii="方正仿宋简体" w:eastAsia="方正仿宋简体" w:hAnsi="Calibri" w:hint="eastAsia"/>
          <w:kern w:val="2"/>
          <w:sz w:val="30"/>
          <w:szCs w:val="30"/>
          <w:lang w:val="en-US"/>
        </w:rPr>
        <w:t>15</w:t>
      </w:r>
      <w:r w:rsidRPr="00C72026">
        <w:rPr>
          <w:rFonts w:ascii="方正仿宋简体" w:eastAsia="方正仿宋简体" w:hAnsi="Calibri" w:hint="eastAsia"/>
          <w:kern w:val="2"/>
          <w:sz w:val="30"/>
          <w:szCs w:val="30"/>
          <w:lang w:val="en-US"/>
        </w:rPr>
        <w:t>日内，应在住宅区显著位置张贴项目竣工情况公告</w:t>
      </w:r>
      <w:r>
        <w:rPr>
          <w:rFonts w:ascii="方正仿宋简体" w:eastAsia="方正仿宋简体" w:hAnsi="Calibri" w:hint="eastAsia"/>
          <w:kern w:val="2"/>
          <w:sz w:val="30"/>
          <w:szCs w:val="30"/>
          <w:lang w:val="en-US"/>
        </w:rPr>
        <w:t>；</w:t>
      </w:r>
    </w:p>
    <w:p w:rsidR="00B2450A" w:rsidRPr="00C72026" w:rsidRDefault="00B2450A" w:rsidP="00B2450A">
      <w:pPr>
        <w:pStyle w:val="a3"/>
        <w:spacing w:before="156" w:after="156"/>
        <w:ind w:firstLineChars="0"/>
        <w:rPr>
          <w:rFonts w:ascii="方正仿宋简体" w:eastAsia="方正仿宋简体" w:hAnsi="Calibri"/>
          <w:kern w:val="2"/>
          <w:sz w:val="30"/>
          <w:szCs w:val="30"/>
          <w:lang w:val="en-US"/>
        </w:rPr>
      </w:pPr>
      <w:r>
        <w:rPr>
          <w:rFonts w:ascii="宋体" w:hAnsi="宋体" w:hint="eastAsia"/>
          <w:sz w:val="32"/>
          <w:szCs w:val="32"/>
        </w:rPr>
        <w:t>（9）</w:t>
      </w:r>
      <w:r w:rsidRPr="002F38B0">
        <w:rPr>
          <w:rFonts w:ascii="方正仿宋简体" w:eastAsia="方正仿宋简体" w:hAnsi="Calibri" w:hint="eastAsia"/>
          <w:kern w:val="2"/>
          <w:sz w:val="30"/>
          <w:szCs w:val="30"/>
          <w:lang w:val="en-US"/>
        </w:rPr>
        <w:t>结余资金退回：</w:t>
      </w:r>
      <w:r w:rsidRPr="00C72026">
        <w:rPr>
          <w:rFonts w:ascii="方正仿宋简体" w:eastAsia="方正仿宋简体" w:hAnsi="Calibri" w:hint="eastAsia"/>
          <w:kern w:val="2"/>
          <w:sz w:val="30"/>
          <w:szCs w:val="30"/>
          <w:lang w:val="en-US"/>
        </w:rPr>
        <w:t>项目决算后，拨付的维修资金尚有结余的，售房单位应在决算后1个月内退回维修资金专户</w:t>
      </w:r>
      <w:r>
        <w:rPr>
          <w:rFonts w:ascii="方正仿宋简体" w:eastAsia="方正仿宋简体" w:hAnsi="Calibri" w:hint="eastAsia"/>
          <w:kern w:val="2"/>
          <w:sz w:val="30"/>
          <w:szCs w:val="30"/>
          <w:lang w:val="en-US"/>
        </w:rPr>
        <w:t>；</w:t>
      </w:r>
    </w:p>
    <w:p w:rsidR="00B2450A" w:rsidRPr="00C72026" w:rsidRDefault="00B2450A" w:rsidP="00B2450A">
      <w:pPr>
        <w:pStyle w:val="a3"/>
        <w:spacing w:before="156" w:after="156"/>
        <w:ind w:firstLineChars="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注：若单位申请将维修资金直接划拨至工程施工方、设备提供方及工程造价咨询定点单位等第三方账户的，应在维修项目竣工决算后提出申请，并在申请材料中详细说明有关情况，并同时提交工程决算书、项目竣工验收单及有关部门的审核和审计意见。</w:t>
      </w:r>
    </w:p>
    <w:p w:rsidR="00B2450A" w:rsidRPr="004C4EBF" w:rsidRDefault="00B2450A" w:rsidP="00B2450A">
      <w:pPr>
        <w:pStyle w:val="a3"/>
        <w:spacing w:before="156" w:after="156" w:line="560" w:lineRule="exact"/>
        <w:ind w:firstLine="600"/>
        <w:rPr>
          <w:rFonts w:ascii="宋体" w:hAnsi="宋体"/>
          <w:sz w:val="32"/>
          <w:szCs w:val="32"/>
        </w:rPr>
      </w:pPr>
      <w:r w:rsidRPr="00C72026">
        <w:rPr>
          <w:rFonts w:ascii="方正仿宋简体" w:eastAsia="方正仿宋简体" w:hAnsi="Calibri" w:hint="eastAsia"/>
          <w:kern w:val="2"/>
          <w:sz w:val="30"/>
          <w:szCs w:val="30"/>
          <w:lang w:val="en-US"/>
        </w:rPr>
        <w:t>工程造价咨询定点单位，从中央国家机关政府采购中心公开招标的名单中选择。</w:t>
      </w:r>
    </w:p>
    <w:p w:rsidR="00B2450A" w:rsidRPr="004E150C"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4</w:t>
      </w:r>
      <w:r>
        <w:rPr>
          <w:rFonts w:ascii="宋体" w:hAnsi="宋体"/>
          <w:sz w:val="32"/>
          <w:szCs w:val="32"/>
        </w:rPr>
        <w:t>.</w:t>
      </w:r>
      <w:r w:rsidRPr="004E150C">
        <w:rPr>
          <w:rFonts w:ascii="方正仿宋简体" w:eastAsia="方正仿宋简体" w:hAnsi="Calibri" w:hint="eastAsia"/>
          <w:kern w:val="2"/>
          <w:sz w:val="30"/>
          <w:szCs w:val="30"/>
          <w:lang w:val="en-US"/>
        </w:rPr>
        <w:t>办理地点</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部门： 中央国家机关住房制度改革办公室</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地点： 西城区西安门大街</w:t>
      </w:r>
      <w:r w:rsidRPr="002F38B0">
        <w:rPr>
          <w:rFonts w:ascii="宋体" w:hAnsi="宋体" w:hint="eastAsia"/>
          <w:kern w:val="2"/>
          <w:sz w:val="30"/>
          <w:szCs w:val="30"/>
          <w:lang w:val="en-US"/>
        </w:rPr>
        <w:t>2</w:t>
      </w:r>
      <w:r w:rsidR="00CE749E">
        <w:rPr>
          <w:rFonts w:ascii="宋体" w:hAnsi="宋体" w:hint="eastAsia"/>
          <w:kern w:val="2"/>
          <w:sz w:val="30"/>
          <w:szCs w:val="30"/>
          <w:lang w:val="en-US"/>
        </w:rPr>
        <w:t>2</w:t>
      </w:r>
      <w:r w:rsidRPr="00C72026">
        <w:rPr>
          <w:rFonts w:ascii="方正仿宋简体" w:eastAsia="方正仿宋简体" w:hAnsi="Calibri" w:hint="eastAsia"/>
          <w:kern w:val="2"/>
          <w:sz w:val="30"/>
          <w:szCs w:val="30"/>
          <w:lang w:val="en-US"/>
        </w:rPr>
        <w:t>号国管局院内</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lastRenderedPageBreak/>
        <w:t xml:space="preserve">电话： </w:t>
      </w:r>
      <w:r w:rsidRPr="002F38B0">
        <w:rPr>
          <w:rFonts w:ascii="宋体" w:hAnsi="宋体" w:hint="eastAsia"/>
          <w:kern w:val="2"/>
          <w:sz w:val="30"/>
          <w:szCs w:val="30"/>
          <w:lang w:val="en-US"/>
        </w:rPr>
        <w:t>63093741</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部门：资金中心房改资金管理处</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地点：朝阳区朝外大街甲</w:t>
      </w:r>
      <w:r w:rsidRPr="002F38B0">
        <w:rPr>
          <w:rFonts w:ascii="宋体" w:hAnsi="宋体" w:hint="eastAsia"/>
          <w:kern w:val="2"/>
          <w:sz w:val="30"/>
          <w:szCs w:val="30"/>
          <w:lang w:val="en-US"/>
        </w:rPr>
        <w:t>10</w:t>
      </w:r>
      <w:r w:rsidRPr="00C72026">
        <w:rPr>
          <w:rFonts w:ascii="方正仿宋简体" w:eastAsia="方正仿宋简体" w:hAnsi="Calibri" w:hint="eastAsia"/>
          <w:kern w:val="2"/>
          <w:sz w:val="30"/>
          <w:szCs w:val="30"/>
          <w:lang w:val="en-US"/>
        </w:rPr>
        <w:t>号中认大厦</w:t>
      </w:r>
      <w:r w:rsidRPr="002F38B0">
        <w:rPr>
          <w:rFonts w:ascii="宋体" w:hAnsi="宋体" w:hint="eastAsia"/>
          <w:kern w:val="2"/>
          <w:sz w:val="30"/>
          <w:szCs w:val="30"/>
          <w:lang w:val="en-US"/>
        </w:rPr>
        <w:t>304</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 xml:space="preserve">电话： </w:t>
      </w:r>
      <w:r w:rsidRPr="002F38B0">
        <w:rPr>
          <w:rFonts w:ascii="宋体" w:hAnsi="宋体" w:hint="eastAsia"/>
          <w:kern w:val="2"/>
          <w:sz w:val="30"/>
          <w:szCs w:val="30"/>
          <w:lang w:val="en-US"/>
        </w:rPr>
        <w:t>65993040</w:t>
      </w:r>
    </w:p>
    <w:p w:rsidR="00B2450A" w:rsidRPr="00831697" w:rsidRDefault="00B2450A" w:rsidP="00B2450A">
      <w:pPr>
        <w:widowControl/>
        <w:snapToGrid w:val="0"/>
        <w:spacing w:line="560" w:lineRule="exact"/>
        <w:ind w:firstLineChars="200" w:firstLine="643"/>
        <w:rPr>
          <w:rFonts w:ascii="黑体" w:eastAsia="黑体"/>
          <w:b/>
          <w:sz w:val="32"/>
          <w:szCs w:val="32"/>
        </w:rPr>
      </w:pPr>
      <w:r>
        <w:rPr>
          <w:rFonts w:ascii="黑体" w:eastAsia="黑体" w:hint="eastAsia"/>
          <w:b/>
          <w:sz w:val="32"/>
          <w:szCs w:val="32"/>
        </w:rPr>
        <w:t>八</w:t>
      </w:r>
      <w:r w:rsidRPr="00466FE8">
        <w:rPr>
          <w:rFonts w:ascii="黑体" w:eastAsia="黑体" w:hint="eastAsia"/>
          <w:b/>
          <w:sz w:val="32"/>
          <w:szCs w:val="32"/>
        </w:rPr>
        <w:t>、</w:t>
      </w:r>
      <w:r w:rsidRPr="00C72026">
        <w:rPr>
          <w:rFonts w:ascii="黑体" w:eastAsia="黑体" w:hint="eastAsia"/>
          <w:b/>
          <w:sz w:val="32"/>
          <w:szCs w:val="32"/>
        </w:rPr>
        <w:t>维修资金外部转移</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（一）业务概述</w:t>
      </w:r>
    </w:p>
    <w:p w:rsidR="00B2450A" w:rsidRPr="00C72026"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因房屋灭失，错交、多交，或单位隶属关系变化等原因，可申请将维修资金转出维修资金账户。</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二</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申请材料</w:t>
      </w:r>
    </w:p>
    <w:p w:rsidR="00B2450A" w:rsidRPr="00831697" w:rsidRDefault="00B2450A" w:rsidP="00B2450A">
      <w:pPr>
        <w:pStyle w:val="a3"/>
        <w:spacing w:before="156" w:after="156" w:line="560" w:lineRule="exact"/>
        <w:ind w:firstLine="640"/>
        <w:rPr>
          <w:rFonts w:ascii="方正仿宋简体" w:eastAsia="方正仿宋简体" w:hAnsi="宋体"/>
          <w:kern w:val="2"/>
          <w:sz w:val="30"/>
          <w:szCs w:val="30"/>
          <w:lang w:val="en-US"/>
        </w:rPr>
      </w:pPr>
      <w:r>
        <w:rPr>
          <w:rFonts w:ascii="宋体" w:hAnsi="宋体"/>
          <w:sz w:val="32"/>
          <w:szCs w:val="32"/>
        </w:rPr>
        <w:t>1.</w:t>
      </w:r>
      <w:r w:rsidRPr="00C72026">
        <w:rPr>
          <w:rFonts w:ascii="方正仿宋简体" w:eastAsia="方正仿宋简体" w:hAnsi="Calibri" w:hint="eastAsia"/>
          <w:kern w:val="2"/>
          <w:sz w:val="30"/>
          <w:szCs w:val="30"/>
          <w:lang w:val="en-US"/>
        </w:rPr>
        <w:t>《中央国家机关维修资金转出提取申请书》（加盖公章，相关人员签字）</w:t>
      </w:r>
      <w:r>
        <w:rPr>
          <w:rFonts w:ascii="方正仿宋简体" w:eastAsia="方正仿宋简体" w:hAnsi="Calibri" w:hint="eastAsia"/>
          <w:kern w:val="2"/>
          <w:sz w:val="30"/>
          <w:szCs w:val="30"/>
          <w:lang w:val="en-US"/>
        </w:rPr>
        <w:t>；</w:t>
      </w:r>
    </w:p>
    <w:p w:rsidR="00B2450A" w:rsidRPr="00831697" w:rsidRDefault="00B2450A" w:rsidP="00B2450A">
      <w:pPr>
        <w:pStyle w:val="a3"/>
        <w:spacing w:before="156" w:after="156" w:line="560" w:lineRule="exact"/>
        <w:ind w:firstLine="640"/>
        <w:rPr>
          <w:rFonts w:ascii="方正仿宋简体" w:eastAsia="方正仿宋简体" w:hAnsi="宋体"/>
          <w:kern w:val="2"/>
          <w:sz w:val="30"/>
          <w:szCs w:val="30"/>
          <w:lang w:val="en-US"/>
        </w:rPr>
      </w:pPr>
      <w:r>
        <w:rPr>
          <w:rFonts w:ascii="宋体" w:hAnsi="宋体" w:hint="eastAsia"/>
          <w:sz w:val="32"/>
          <w:szCs w:val="32"/>
        </w:rPr>
        <w:t>2</w:t>
      </w:r>
      <w:r>
        <w:rPr>
          <w:rFonts w:ascii="宋体" w:hAnsi="宋体"/>
          <w:sz w:val="32"/>
          <w:szCs w:val="32"/>
        </w:rPr>
        <w:t>.</w:t>
      </w:r>
      <w:r w:rsidRPr="00C72026">
        <w:rPr>
          <w:rFonts w:ascii="方正仿宋简体" w:eastAsia="方正仿宋简体" w:hAnsi="Calibri" w:hint="eastAsia"/>
          <w:kern w:val="2"/>
          <w:sz w:val="30"/>
          <w:szCs w:val="30"/>
          <w:lang w:val="en-US"/>
        </w:rPr>
        <w:t>《中央国家机关维修资金转出提取清册》（加盖公章，相关人员签字）</w:t>
      </w:r>
      <w:r>
        <w:rPr>
          <w:rFonts w:ascii="方正仿宋简体" w:eastAsia="方正仿宋简体" w:hAnsi="Calibri" w:hint="eastAsia"/>
          <w:kern w:val="2"/>
          <w:sz w:val="30"/>
          <w:szCs w:val="30"/>
          <w:lang w:val="en-US"/>
        </w:rPr>
        <w:t>；</w:t>
      </w:r>
    </w:p>
    <w:p w:rsidR="00B2450A" w:rsidRPr="00831697" w:rsidRDefault="00B2450A" w:rsidP="00B2450A">
      <w:pPr>
        <w:pStyle w:val="a3"/>
        <w:spacing w:before="156" w:after="156" w:line="560" w:lineRule="exact"/>
        <w:ind w:firstLine="640"/>
        <w:rPr>
          <w:rFonts w:ascii="方正仿宋简体" w:eastAsia="方正仿宋简体" w:hAnsi="宋体"/>
          <w:kern w:val="2"/>
          <w:sz w:val="30"/>
          <w:szCs w:val="30"/>
          <w:lang w:val="en-US"/>
        </w:rPr>
      </w:pPr>
      <w:r>
        <w:rPr>
          <w:rFonts w:ascii="宋体" w:hAnsi="宋体" w:hint="eastAsia"/>
          <w:sz w:val="32"/>
          <w:szCs w:val="32"/>
        </w:rPr>
        <w:t>3</w:t>
      </w:r>
      <w:r>
        <w:rPr>
          <w:rFonts w:ascii="宋体" w:hAnsi="宋体"/>
          <w:sz w:val="32"/>
          <w:szCs w:val="32"/>
        </w:rPr>
        <w:t>.</w:t>
      </w:r>
      <w:r w:rsidRPr="00C72026">
        <w:rPr>
          <w:rFonts w:ascii="方正仿宋简体" w:eastAsia="方正仿宋简体" w:hAnsi="Calibri" w:hint="eastAsia"/>
          <w:kern w:val="2"/>
          <w:sz w:val="30"/>
          <w:szCs w:val="30"/>
          <w:lang w:val="en-US"/>
        </w:rPr>
        <w:t>《XX单位关于申请转移维修资金的说明》（加盖公章）</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4</w:t>
      </w:r>
      <w:r>
        <w:rPr>
          <w:rFonts w:ascii="宋体" w:hAnsi="宋体"/>
          <w:sz w:val="32"/>
          <w:szCs w:val="32"/>
        </w:rPr>
        <w:t>.</w:t>
      </w:r>
      <w:r w:rsidRPr="00C72026">
        <w:rPr>
          <w:rFonts w:ascii="方正仿宋简体" w:eastAsia="方正仿宋简体" w:hAnsi="Calibri" w:hint="eastAsia"/>
          <w:kern w:val="2"/>
          <w:sz w:val="30"/>
          <w:szCs w:val="30"/>
          <w:lang w:val="en-US"/>
        </w:rPr>
        <w:t>相关证明材料</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（三）办理流程</w:t>
      </w:r>
    </w:p>
    <w:p w:rsidR="00B2450A" w:rsidRPr="009C4E56"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sz w:val="32"/>
          <w:szCs w:val="32"/>
        </w:rPr>
        <w:t>1.</w:t>
      </w:r>
      <w:r w:rsidRPr="00C72026">
        <w:rPr>
          <w:rFonts w:ascii="方正仿宋简体" w:eastAsia="方正仿宋简体" w:hAnsi="Calibri" w:hint="eastAsia"/>
          <w:kern w:val="2"/>
          <w:sz w:val="30"/>
          <w:szCs w:val="30"/>
          <w:lang w:val="en-US"/>
        </w:rPr>
        <w:t>单位经办人登陆F系统发起业务申请，生成并打印《中央国家机关维修资金转出提取申请书》及《中央国家机关维修资金转出提取清册》。加盖单位公章后，连同《ＸＸ</w:t>
      </w:r>
      <w:r>
        <w:rPr>
          <w:rFonts w:ascii="方正仿宋简体" w:eastAsia="方正仿宋简体" w:hAnsi="Calibri" w:hint="eastAsia"/>
          <w:kern w:val="2"/>
          <w:sz w:val="30"/>
          <w:szCs w:val="30"/>
          <w:lang w:val="en-US"/>
        </w:rPr>
        <w:t>单位关于办理维修资金ＸＸ业务的说明》及其他材料一并提交资金中心；</w:t>
      </w:r>
    </w:p>
    <w:p w:rsidR="00B2450A" w:rsidRPr="009C4E56" w:rsidRDefault="00B2450A" w:rsidP="00B2450A">
      <w:pPr>
        <w:pStyle w:val="a3"/>
        <w:spacing w:before="156" w:after="156" w:line="560" w:lineRule="exact"/>
        <w:ind w:firstLine="640"/>
        <w:rPr>
          <w:rFonts w:ascii="方正仿宋简体" w:eastAsia="方正仿宋简体" w:hAnsi="宋体"/>
          <w:kern w:val="2"/>
          <w:sz w:val="30"/>
          <w:szCs w:val="30"/>
          <w:lang w:val="en-US"/>
        </w:rPr>
      </w:pPr>
      <w:r>
        <w:rPr>
          <w:rFonts w:ascii="宋体" w:hAnsi="宋体" w:hint="eastAsia"/>
          <w:sz w:val="32"/>
          <w:szCs w:val="32"/>
        </w:rPr>
        <w:t>2</w:t>
      </w:r>
      <w:r>
        <w:rPr>
          <w:rFonts w:ascii="宋体" w:hAnsi="宋体"/>
          <w:sz w:val="32"/>
          <w:szCs w:val="32"/>
        </w:rPr>
        <w:t>.</w:t>
      </w:r>
      <w:r w:rsidRPr="00C72026">
        <w:rPr>
          <w:rFonts w:ascii="方正仿宋简体" w:eastAsia="方正仿宋简体" w:hAnsi="Calibri" w:hint="eastAsia"/>
          <w:kern w:val="2"/>
          <w:sz w:val="30"/>
          <w:szCs w:val="30"/>
          <w:lang w:val="en-US"/>
        </w:rPr>
        <w:t>资金中心审核通过后，中心经办人通知单位审核结果</w:t>
      </w:r>
      <w:r>
        <w:rPr>
          <w:rFonts w:ascii="方正仿宋简体" w:eastAsia="方正仿宋简体" w:hAnsi="Calibri" w:hint="eastAsia"/>
          <w:kern w:val="2"/>
          <w:sz w:val="30"/>
          <w:szCs w:val="30"/>
          <w:lang w:val="en-US"/>
        </w:rPr>
        <w:t>；</w:t>
      </w:r>
    </w:p>
    <w:p w:rsidR="00B2450A" w:rsidRPr="009C4E56" w:rsidRDefault="00B2450A" w:rsidP="00B2450A">
      <w:pPr>
        <w:pStyle w:val="a3"/>
        <w:spacing w:before="156" w:after="156" w:line="560" w:lineRule="exact"/>
        <w:ind w:firstLine="640"/>
        <w:rPr>
          <w:rFonts w:ascii="方正仿宋简体" w:eastAsia="方正仿宋简体" w:hAnsi="宋体"/>
          <w:kern w:val="2"/>
          <w:sz w:val="30"/>
          <w:szCs w:val="30"/>
          <w:lang w:val="en-US"/>
        </w:rPr>
      </w:pPr>
      <w:r>
        <w:rPr>
          <w:rFonts w:ascii="宋体" w:hAnsi="宋体" w:hint="eastAsia"/>
          <w:sz w:val="32"/>
          <w:szCs w:val="32"/>
        </w:rPr>
        <w:lastRenderedPageBreak/>
        <w:t>3</w:t>
      </w:r>
      <w:r>
        <w:rPr>
          <w:rFonts w:ascii="宋体" w:hAnsi="宋体"/>
          <w:sz w:val="32"/>
          <w:szCs w:val="32"/>
        </w:rPr>
        <w:t>.</w:t>
      </w:r>
      <w:r w:rsidRPr="00C72026">
        <w:rPr>
          <w:rFonts w:ascii="方正仿宋简体" w:eastAsia="方正仿宋简体" w:hAnsi="Calibri" w:hint="eastAsia"/>
          <w:kern w:val="2"/>
          <w:sz w:val="30"/>
          <w:szCs w:val="30"/>
          <w:lang w:val="en-US"/>
        </w:rPr>
        <w:t>单位登录F系统打印《中央国家机关房改资金业务付款确认书》，到资金中心领取《中央国家机关房改资金业务办结通知书》后，持加盖单位预留印鉴的《付款确认书》到受托银行办理划款手续</w:t>
      </w:r>
      <w:r>
        <w:rPr>
          <w:rFonts w:ascii="方正仿宋简体" w:eastAsia="方正仿宋简体" w:hAnsi="Calibri" w:hint="eastAsia"/>
          <w:kern w:val="2"/>
          <w:sz w:val="30"/>
          <w:szCs w:val="30"/>
          <w:lang w:val="en-US"/>
        </w:rPr>
        <w:t>；</w:t>
      </w:r>
    </w:p>
    <w:p w:rsidR="00B2450A" w:rsidRPr="009C4E56" w:rsidRDefault="00B2450A" w:rsidP="00B2450A">
      <w:pPr>
        <w:pStyle w:val="a3"/>
        <w:spacing w:before="156" w:after="156" w:line="560" w:lineRule="exact"/>
        <w:ind w:firstLine="640"/>
        <w:rPr>
          <w:rFonts w:ascii="方正仿宋简体" w:eastAsia="方正仿宋简体" w:hAnsi="宋体"/>
          <w:kern w:val="2"/>
          <w:sz w:val="30"/>
          <w:szCs w:val="30"/>
          <w:lang w:val="en-US"/>
        </w:rPr>
      </w:pPr>
      <w:r>
        <w:rPr>
          <w:rFonts w:ascii="宋体" w:hAnsi="宋体" w:hint="eastAsia"/>
          <w:sz w:val="32"/>
          <w:szCs w:val="32"/>
        </w:rPr>
        <w:t>4</w:t>
      </w:r>
      <w:r>
        <w:rPr>
          <w:rFonts w:ascii="宋体" w:hAnsi="宋体"/>
          <w:sz w:val="32"/>
          <w:szCs w:val="32"/>
        </w:rPr>
        <w:t>.</w:t>
      </w:r>
      <w:r w:rsidRPr="00C72026">
        <w:rPr>
          <w:rFonts w:ascii="方正仿宋简体" w:eastAsia="方正仿宋简体" w:hAnsi="Calibri" w:hint="eastAsia"/>
          <w:kern w:val="2"/>
          <w:sz w:val="30"/>
          <w:szCs w:val="30"/>
          <w:lang w:val="en-US"/>
        </w:rPr>
        <w:t>受托银行验印通过后，完成划款</w:t>
      </w:r>
      <w:r w:rsidRPr="009C4E56">
        <w:rPr>
          <w:rFonts w:ascii="方正仿宋简体" w:eastAsia="方正仿宋简体" w:hAnsi="宋体" w:hint="eastAsia"/>
          <w:kern w:val="2"/>
          <w:sz w:val="30"/>
          <w:szCs w:val="30"/>
          <w:lang w:val="en-US"/>
        </w:rPr>
        <w:t>。</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四</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办理地点</w:t>
      </w:r>
    </w:p>
    <w:p w:rsidR="00B2450A" w:rsidRPr="00C72026"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部门：资金中心房改资金管理处</w:t>
      </w:r>
    </w:p>
    <w:p w:rsidR="00B2450A" w:rsidRPr="00C72026"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地点：朝阳区朝外大街甲</w:t>
      </w:r>
      <w:r w:rsidRPr="002F38B0">
        <w:rPr>
          <w:rFonts w:ascii="宋体" w:hAnsi="宋体" w:hint="eastAsia"/>
          <w:kern w:val="2"/>
          <w:sz w:val="30"/>
          <w:szCs w:val="30"/>
          <w:lang w:val="en-US"/>
        </w:rPr>
        <w:t>10</w:t>
      </w:r>
      <w:r w:rsidRPr="00C72026">
        <w:rPr>
          <w:rFonts w:ascii="方正仿宋简体" w:eastAsia="方正仿宋简体" w:hAnsi="Calibri" w:hint="eastAsia"/>
          <w:kern w:val="2"/>
          <w:sz w:val="30"/>
          <w:szCs w:val="30"/>
          <w:lang w:val="en-US"/>
        </w:rPr>
        <w:t>号中认大厦</w:t>
      </w:r>
      <w:r w:rsidRPr="002F38B0">
        <w:rPr>
          <w:rFonts w:ascii="宋体" w:hAnsi="宋体" w:hint="eastAsia"/>
          <w:kern w:val="2"/>
          <w:sz w:val="30"/>
          <w:szCs w:val="30"/>
          <w:lang w:val="en-US"/>
        </w:rPr>
        <w:t>304</w:t>
      </w:r>
      <w:r w:rsidRPr="00C72026">
        <w:rPr>
          <w:rFonts w:ascii="方正仿宋简体" w:eastAsia="方正仿宋简体" w:hAnsi="Calibri" w:hint="eastAsia"/>
          <w:kern w:val="2"/>
          <w:sz w:val="30"/>
          <w:szCs w:val="30"/>
          <w:lang w:val="en-US"/>
        </w:rPr>
        <w:t>室</w:t>
      </w:r>
    </w:p>
    <w:p w:rsidR="00B2450A" w:rsidRPr="00C72026" w:rsidRDefault="00B2450A" w:rsidP="00B2450A">
      <w:pPr>
        <w:pStyle w:val="a3"/>
        <w:spacing w:before="156" w:after="156" w:line="560" w:lineRule="exact"/>
        <w:ind w:firstLineChars="150" w:firstLine="45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电话：</w:t>
      </w:r>
      <w:r w:rsidRPr="002F38B0">
        <w:rPr>
          <w:rFonts w:ascii="宋体" w:hAnsi="宋体" w:hint="eastAsia"/>
          <w:kern w:val="2"/>
          <w:sz w:val="30"/>
          <w:szCs w:val="30"/>
          <w:lang w:val="en-US"/>
        </w:rPr>
        <w:t>65993068</w:t>
      </w:r>
    </w:p>
    <w:p w:rsidR="00B2450A" w:rsidRPr="00831697" w:rsidRDefault="00B2450A" w:rsidP="00B2450A">
      <w:pPr>
        <w:widowControl/>
        <w:snapToGrid w:val="0"/>
        <w:spacing w:line="560" w:lineRule="exact"/>
        <w:ind w:firstLineChars="200" w:firstLine="643"/>
        <w:rPr>
          <w:rFonts w:ascii="黑体" w:eastAsia="黑体"/>
          <w:b/>
          <w:sz w:val="32"/>
          <w:szCs w:val="32"/>
        </w:rPr>
      </w:pPr>
      <w:r>
        <w:rPr>
          <w:rFonts w:ascii="黑体" w:eastAsia="黑体" w:hint="eastAsia"/>
          <w:b/>
          <w:sz w:val="32"/>
          <w:szCs w:val="32"/>
        </w:rPr>
        <w:t>九</w:t>
      </w:r>
      <w:r w:rsidRPr="00466FE8">
        <w:rPr>
          <w:rFonts w:ascii="黑体" w:eastAsia="黑体" w:hint="eastAsia"/>
          <w:b/>
          <w:sz w:val="32"/>
          <w:szCs w:val="32"/>
        </w:rPr>
        <w:t>、</w:t>
      </w:r>
      <w:r w:rsidRPr="00C72026">
        <w:rPr>
          <w:rFonts w:ascii="黑体" w:eastAsia="黑体" w:hint="eastAsia"/>
          <w:b/>
          <w:sz w:val="32"/>
          <w:szCs w:val="32"/>
        </w:rPr>
        <w:t>开具经济适用住房维修资金交存证明</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（一）业务概述</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单位建立经济适用住房维修资金后，为办理登记手续需要，可申请开具《中央国家机关住宅专项维修资金交存证明》。</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二</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申请材料</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房改办售房批复（原件及复印件）</w:t>
      </w:r>
    </w:p>
    <w:p w:rsidR="00B2450A"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4E150C">
        <w:rPr>
          <w:rFonts w:ascii="方正仿宋简体" w:eastAsia="方正仿宋简体" w:hAnsi="Calibri" w:hint="eastAsia"/>
          <w:kern w:val="2"/>
          <w:sz w:val="30"/>
          <w:szCs w:val="30"/>
          <w:lang w:val="en-US"/>
        </w:rPr>
        <w:t>（三）办理流程</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sz w:val="32"/>
          <w:szCs w:val="32"/>
        </w:rPr>
        <w:t>1.</w:t>
      </w:r>
      <w:r w:rsidRPr="00C72026">
        <w:rPr>
          <w:rFonts w:ascii="方正仿宋简体" w:eastAsia="方正仿宋简体" w:hAnsi="Calibri" w:hint="eastAsia"/>
          <w:kern w:val="2"/>
          <w:sz w:val="30"/>
          <w:szCs w:val="30"/>
          <w:lang w:val="en-US"/>
        </w:rPr>
        <w:t>确认维修资金到账后，单位持房改办售房批复原件及复印件，到开户银行申请开具《中央国家机关住宅专项维修资金交存证明》</w:t>
      </w:r>
      <w:r>
        <w:rPr>
          <w:rFonts w:ascii="方正仿宋简体" w:eastAsia="方正仿宋简体" w:hAnsi="Calibri" w:hint="eastAsia"/>
          <w:kern w:val="2"/>
          <w:sz w:val="30"/>
          <w:szCs w:val="30"/>
          <w:lang w:val="en-US"/>
        </w:rPr>
        <w:t>；</w:t>
      </w:r>
    </w:p>
    <w:p w:rsidR="00B2450A" w:rsidRDefault="00B2450A" w:rsidP="00B2450A">
      <w:pPr>
        <w:pStyle w:val="a3"/>
        <w:spacing w:before="156" w:after="156" w:line="560" w:lineRule="exact"/>
        <w:ind w:firstLine="640"/>
        <w:rPr>
          <w:rFonts w:ascii="方正仿宋简体" w:eastAsia="方正仿宋简体" w:hAnsi="Calibri"/>
          <w:kern w:val="2"/>
          <w:sz w:val="30"/>
          <w:szCs w:val="30"/>
          <w:lang w:val="en-US"/>
        </w:rPr>
      </w:pPr>
      <w:r>
        <w:rPr>
          <w:rFonts w:ascii="宋体" w:hAnsi="宋体" w:hint="eastAsia"/>
          <w:sz w:val="32"/>
          <w:szCs w:val="32"/>
        </w:rPr>
        <w:t>2</w:t>
      </w:r>
      <w:r>
        <w:rPr>
          <w:rFonts w:ascii="宋体" w:hAnsi="宋体"/>
          <w:sz w:val="32"/>
          <w:szCs w:val="32"/>
        </w:rPr>
        <w:t>.</w:t>
      </w:r>
      <w:r w:rsidRPr="0057643E">
        <w:rPr>
          <w:rFonts w:ascii="方正仿宋简体" w:eastAsia="方正仿宋简体" w:hAnsi="Calibri" w:hint="eastAsia"/>
          <w:kern w:val="2"/>
          <w:sz w:val="30"/>
          <w:szCs w:val="30"/>
          <w:lang w:val="en-US"/>
        </w:rPr>
        <w:t xml:space="preserve"> </w:t>
      </w:r>
      <w:r w:rsidRPr="00C72026">
        <w:rPr>
          <w:rFonts w:ascii="方正仿宋简体" w:eastAsia="方正仿宋简体" w:hAnsi="Calibri" w:hint="eastAsia"/>
          <w:kern w:val="2"/>
          <w:sz w:val="30"/>
          <w:szCs w:val="30"/>
          <w:lang w:val="en-US"/>
        </w:rPr>
        <w:t>开户银行核实相关材料及到账信息，确认无误后，当场开具《中央国家机关住宅专项维修资金交存证明》</w:t>
      </w:r>
      <w:r>
        <w:rPr>
          <w:rFonts w:ascii="方正仿宋简体" w:eastAsia="方正仿宋简体" w:hAnsi="Calibri" w:hint="eastAsia"/>
          <w:kern w:val="2"/>
          <w:sz w:val="30"/>
          <w:szCs w:val="30"/>
          <w:lang w:val="en-US"/>
        </w:rPr>
        <w:t>。</w:t>
      </w:r>
    </w:p>
    <w:p w:rsidR="00B2450A" w:rsidRPr="004E150C" w:rsidRDefault="00B2450A" w:rsidP="00B2450A">
      <w:pPr>
        <w:pStyle w:val="a3"/>
        <w:spacing w:before="156" w:after="156" w:line="560" w:lineRule="exact"/>
        <w:ind w:firstLine="600"/>
        <w:rPr>
          <w:rFonts w:ascii="方正仿宋简体" w:eastAsia="方正仿宋简体" w:hAnsi="Calibri"/>
          <w:kern w:val="2"/>
          <w:sz w:val="30"/>
          <w:szCs w:val="30"/>
          <w:lang w:val="en-US"/>
        </w:rPr>
      </w:pPr>
      <w:r>
        <w:rPr>
          <w:rFonts w:ascii="方正仿宋简体" w:eastAsia="方正仿宋简体" w:hAnsi="Calibri" w:hint="eastAsia"/>
          <w:kern w:val="2"/>
          <w:sz w:val="30"/>
          <w:szCs w:val="30"/>
          <w:lang w:val="en-US"/>
        </w:rPr>
        <w:lastRenderedPageBreak/>
        <w:t>（</w:t>
      </w:r>
      <w:r w:rsidRPr="004E150C">
        <w:rPr>
          <w:rFonts w:ascii="方正仿宋简体" w:eastAsia="方正仿宋简体" w:hAnsi="Calibri" w:hint="eastAsia"/>
          <w:kern w:val="2"/>
          <w:sz w:val="30"/>
          <w:szCs w:val="30"/>
          <w:lang w:val="en-US"/>
        </w:rPr>
        <w:t>四</w:t>
      </w:r>
      <w:r>
        <w:rPr>
          <w:rFonts w:ascii="方正仿宋简体" w:eastAsia="方正仿宋简体" w:hAnsi="Calibri" w:hint="eastAsia"/>
          <w:kern w:val="2"/>
          <w:sz w:val="30"/>
          <w:szCs w:val="30"/>
          <w:lang w:val="en-US"/>
        </w:rPr>
        <w:t>）</w:t>
      </w:r>
      <w:r w:rsidRPr="004E150C">
        <w:rPr>
          <w:rFonts w:ascii="方正仿宋简体" w:eastAsia="方正仿宋简体" w:hAnsi="Calibri" w:hint="eastAsia"/>
          <w:kern w:val="2"/>
          <w:sz w:val="30"/>
          <w:szCs w:val="30"/>
          <w:lang w:val="en-US"/>
        </w:rPr>
        <w:t>办理地点</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经办网点：中国工商银行中央国家机关住房资金归集中心</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地    址：北京市朝外大街甲</w:t>
      </w:r>
      <w:r w:rsidRPr="002F38B0">
        <w:rPr>
          <w:rFonts w:ascii="宋体" w:hAnsi="宋体" w:hint="eastAsia"/>
          <w:kern w:val="2"/>
          <w:sz w:val="30"/>
          <w:szCs w:val="30"/>
          <w:lang w:val="en-US"/>
        </w:rPr>
        <w:t>10</w:t>
      </w:r>
      <w:r w:rsidRPr="00C72026">
        <w:rPr>
          <w:rFonts w:ascii="方正仿宋简体" w:eastAsia="方正仿宋简体" w:hAnsi="Calibri" w:hint="eastAsia"/>
          <w:kern w:val="2"/>
          <w:sz w:val="30"/>
          <w:szCs w:val="30"/>
          <w:lang w:val="en-US"/>
        </w:rPr>
        <w:t>号</w:t>
      </w:r>
      <w:r w:rsidRPr="002F38B0">
        <w:rPr>
          <w:rFonts w:ascii="宋体" w:hAnsi="宋体" w:hint="eastAsia"/>
          <w:kern w:val="2"/>
          <w:sz w:val="30"/>
          <w:szCs w:val="30"/>
          <w:lang w:val="en-US"/>
        </w:rPr>
        <w:t>308</w:t>
      </w:r>
      <w:r w:rsidRPr="00C72026">
        <w:rPr>
          <w:rFonts w:ascii="方正仿宋简体" w:eastAsia="方正仿宋简体" w:hAnsi="Calibri" w:hint="eastAsia"/>
          <w:kern w:val="2"/>
          <w:sz w:val="30"/>
          <w:szCs w:val="30"/>
          <w:lang w:val="en-US"/>
        </w:rPr>
        <w:t xml:space="preserve">室  </w:t>
      </w:r>
    </w:p>
    <w:p w:rsidR="00B2450A" w:rsidRPr="00C72026" w:rsidRDefault="00B2450A" w:rsidP="00B2450A">
      <w:pPr>
        <w:pStyle w:val="a3"/>
        <w:spacing w:before="156" w:after="156" w:line="560" w:lineRule="exact"/>
        <w:ind w:firstLine="60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电    话：</w:t>
      </w:r>
      <w:r w:rsidRPr="002F38B0">
        <w:rPr>
          <w:rFonts w:ascii="宋体" w:hAnsi="宋体" w:hint="eastAsia"/>
          <w:kern w:val="2"/>
          <w:sz w:val="30"/>
          <w:szCs w:val="30"/>
          <w:lang w:val="en-US"/>
        </w:rPr>
        <w:t>65993077</w:t>
      </w:r>
      <w:r w:rsidRPr="00C72026">
        <w:rPr>
          <w:rFonts w:ascii="方正仿宋简体" w:eastAsia="方正仿宋简体" w:hAnsi="Calibri" w:hint="eastAsia"/>
          <w:kern w:val="2"/>
          <w:sz w:val="30"/>
          <w:szCs w:val="30"/>
          <w:lang w:val="en-US"/>
        </w:rPr>
        <w:t xml:space="preserve">  </w:t>
      </w:r>
      <w:r w:rsidRPr="002F38B0">
        <w:rPr>
          <w:rFonts w:ascii="宋体" w:hAnsi="宋体" w:hint="eastAsia"/>
          <w:kern w:val="2"/>
          <w:sz w:val="30"/>
          <w:szCs w:val="30"/>
          <w:lang w:val="en-US"/>
        </w:rPr>
        <w:t>65993055</w:t>
      </w:r>
    </w:p>
    <w:p w:rsidR="00B2450A" w:rsidRPr="00C72026"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经办网点：中国光大银行中央国家机关住房资金归集中心</w:t>
      </w:r>
    </w:p>
    <w:p w:rsidR="00B2450A" w:rsidRPr="00C72026" w:rsidRDefault="00B2450A" w:rsidP="00B2450A">
      <w:pPr>
        <w:pStyle w:val="a3"/>
        <w:spacing w:before="156" w:after="156" w:line="560" w:lineRule="exact"/>
        <w:ind w:firstLineChars="210" w:firstLine="630"/>
        <w:rPr>
          <w:rFonts w:ascii="方正仿宋简体" w:eastAsia="方正仿宋简体" w:hAnsi="Calibri"/>
          <w:kern w:val="2"/>
          <w:sz w:val="30"/>
          <w:szCs w:val="30"/>
          <w:lang w:val="en-US"/>
        </w:rPr>
      </w:pPr>
      <w:r w:rsidRPr="00C72026">
        <w:rPr>
          <w:rFonts w:ascii="方正仿宋简体" w:eastAsia="方正仿宋简体" w:hAnsi="Calibri" w:hint="eastAsia"/>
          <w:kern w:val="2"/>
          <w:sz w:val="30"/>
          <w:szCs w:val="30"/>
          <w:lang w:val="en-US"/>
        </w:rPr>
        <w:t>地    址：北京市朝外大街甲</w:t>
      </w:r>
      <w:r w:rsidRPr="002F38B0">
        <w:rPr>
          <w:rFonts w:ascii="宋体" w:hAnsi="宋体" w:hint="eastAsia"/>
          <w:kern w:val="2"/>
          <w:sz w:val="30"/>
          <w:szCs w:val="30"/>
          <w:lang w:val="en-US"/>
        </w:rPr>
        <w:t>10</w:t>
      </w:r>
      <w:r w:rsidRPr="00C72026">
        <w:rPr>
          <w:rFonts w:ascii="方正仿宋简体" w:eastAsia="方正仿宋简体" w:hAnsi="Calibri" w:hint="eastAsia"/>
          <w:kern w:val="2"/>
          <w:sz w:val="30"/>
          <w:szCs w:val="30"/>
          <w:lang w:val="en-US"/>
        </w:rPr>
        <w:t>号</w:t>
      </w:r>
      <w:r w:rsidRPr="002F38B0">
        <w:rPr>
          <w:rFonts w:ascii="宋体" w:hAnsi="宋体" w:hint="eastAsia"/>
          <w:kern w:val="2"/>
          <w:sz w:val="30"/>
          <w:szCs w:val="30"/>
          <w:lang w:val="en-US"/>
        </w:rPr>
        <w:t>105</w:t>
      </w:r>
      <w:r w:rsidRPr="00C72026">
        <w:rPr>
          <w:rFonts w:ascii="方正仿宋简体" w:eastAsia="方正仿宋简体" w:hAnsi="Calibri" w:hint="eastAsia"/>
          <w:kern w:val="2"/>
          <w:sz w:val="30"/>
          <w:szCs w:val="30"/>
          <w:lang w:val="en-US"/>
        </w:rPr>
        <w:t xml:space="preserve">室  </w:t>
      </w:r>
    </w:p>
    <w:p w:rsidR="00B2450A" w:rsidRPr="0057643E" w:rsidRDefault="00B2450A" w:rsidP="00B2450A">
      <w:pPr>
        <w:pStyle w:val="a3"/>
        <w:spacing w:before="156" w:after="156" w:line="560" w:lineRule="exact"/>
        <w:ind w:firstLine="600"/>
        <w:rPr>
          <w:rFonts w:ascii="方正仿宋简体" w:eastAsia="方正仿宋简体" w:hAnsi="宋体"/>
          <w:sz w:val="30"/>
          <w:szCs w:val="30"/>
          <w:lang w:val="en-US"/>
        </w:rPr>
      </w:pPr>
      <w:r w:rsidRPr="00C72026">
        <w:rPr>
          <w:rFonts w:ascii="方正仿宋简体" w:eastAsia="方正仿宋简体" w:hAnsi="Calibri" w:hint="eastAsia"/>
          <w:kern w:val="2"/>
          <w:sz w:val="30"/>
          <w:szCs w:val="30"/>
          <w:lang w:val="en-US"/>
        </w:rPr>
        <w:t>电    话：</w:t>
      </w:r>
      <w:r w:rsidRPr="002F38B0">
        <w:rPr>
          <w:rFonts w:ascii="宋体" w:hAnsi="宋体" w:hint="eastAsia"/>
          <w:kern w:val="2"/>
          <w:sz w:val="30"/>
          <w:szCs w:val="30"/>
          <w:lang w:val="en-US"/>
        </w:rPr>
        <w:t>65991925</w:t>
      </w:r>
    </w:p>
    <w:p w:rsidR="00B2450A" w:rsidRPr="009C4E56" w:rsidRDefault="00B2450A" w:rsidP="00B2450A">
      <w:pPr>
        <w:pStyle w:val="a3"/>
        <w:spacing w:before="156" w:after="156" w:line="560" w:lineRule="exact"/>
        <w:ind w:firstLine="600"/>
        <w:rPr>
          <w:rFonts w:ascii="方正仿宋简体" w:eastAsia="方正仿宋简体" w:hAnsi="Calibri"/>
          <w:kern w:val="2"/>
          <w:sz w:val="30"/>
          <w:szCs w:val="30"/>
          <w:lang w:val="en-US"/>
        </w:rPr>
      </w:pPr>
    </w:p>
    <w:p w:rsidR="00B2450A" w:rsidRPr="009C4E56" w:rsidRDefault="00B2450A" w:rsidP="00B2450A">
      <w:pPr>
        <w:pStyle w:val="a3"/>
        <w:spacing w:before="156" w:after="156" w:line="560" w:lineRule="exact"/>
        <w:ind w:firstLine="600"/>
        <w:rPr>
          <w:rFonts w:ascii="方正仿宋简体" w:eastAsia="方正仿宋简体" w:hAnsi="Calibri"/>
          <w:kern w:val="2"/>
          <w:sz w:val="30"/>
          <w:szCs w:val="30"/>
          <w:lang w:val="en-US"/>
        </w:rPr>
      </w:pPr>
    </w:p>
    <w:p w:rsidR="00DE1779" w:rsidRDefault="009075DB"/>
    <w:sectPr w:rsidR="00DE1779" w:rsidSect="002150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DB" w:rsidRDefault="009075DB" w:rsidP="004F3B23">
      <w:r>
        <w:separator/>
      </w:r>
    </w:p>
  </w:endnote>
  <w:endnote w:type="continuationSeparator" w:id="1">
    <w:p w:rsidR="009075DB" w:rsidRDefault="009075DB" w:rsidP="004F3B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DB" w:rsidRDefault="009075DB" w:rsidP="004F3B23">
      <w:r>
        <w:separator/>
      </w:r>
    </w:p>
  </w:footnote>
  <w:footnote w:type="continuationSeparator" w:id="1">
    <w:p w:rsidR="009075DB" w:rsidRDefault="009075DB" w:rsidP="004F3B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50A"/>
    <w:rsid w:val="00047983"/>
    <w:rsid w:val="000A2CFC"/>
    <w:rsid w:val="00250EBD"/>
    <w:rsid w:val="002A44C2"/>
    <w:rsid w:val="003614F9"/>
    <w:rsid w:val="00394D58"/>
    <w:rsid w:val="004517DB"/>
    <w:rsid w:val="004F3B23"/>
    <w:rsid w:val="00612104"/>
    <w:rsid w:val="00626067"/>
    <w:rsid w:val="00775948"/>
    <w:rsid w:val="009075DB"/>
    <w:rsid w:val="00915E1C"/>
    <w:rsid w:val="009D0C45"/>
    <w:rsid w:val="009F7C7A"/>
    <w:rsid w:val="00B2450A"/>
    <w:rsid w:val="00CE74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手册正文"/>
    <w:basedOn w:val="a"/>
    <w:link w:val="Char"/>
    <w:qFormat/>
    <w:rsid w:val="00B2450A"/>
    <w:pPr>
      <w:spacing w:beforeLines="50" w:afterLines="50" w:line="500" w:lineRule="exact"/>
      <w:ind w:firstLineChars="200" w:firstLine="480"/>
    </w:pPr>
    <w:rPr>
      <w:rFonts w:ascii="Times New Roman" w:eastAsia="宋体" w:hAnsi="Times New Roman" w:cs="Times New Roman"/>
      <w:kern w:val="0"/>
      <w:sz w:val="20"/>
      <w:szCs w:val="20"/>
      <w:lang w:val="zh-CN"/>
    </w:rPr>
  </w:style>
  <w:style w:type="character" w:customStyle="1" w:styleId="Char">
    <w:name w:val="手册正文 Char"/>
    <w:link w:val="a3"/>
    <w:locked/>
    <w:rsid w:val="00B2450A"/>
    <w:rPr>
      <w:rFonts w:ascii="Times New Roman" w:eastAsia="宋体" w:hAnsi="Times New Roman" w:cs="Times New Roman"/>
      <w:kern w:val="0"/>
      <w:sz w:val="20"/>
      <w:szCs w:val="20"/>
      <w:lang w:val="zh-CN"/>
    </w:rPr>
  </w:style>
  <w:style w:type="paragraph" w:styleId="a4">
    <w:name w:val="header"/>
    <w:basedOn w:val="a"/>
    <w:link w:val="Char0"/>
    <w:uiPriority w:val="99"/>
    <w:semiHidden/>
    <w:unhideWhenUsed/>
    <w:rsid w:val="004F3B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F3B23"/>
    <w:rPr>
      <w:sz w:val="18"/>
      <w:szCs w:val="18"/>
    </w:rPr>
  </w:style>
  <w:style w:type="paragraph" w:styleId="a5">
    <w:name w:val="footer"/>
    <w:basedOn w:val="a"/>
    <w:link w:val="Char1"/>
    <w:uiPriority w:val="99"/>
    <w:semiHidden/>
    <w:unhideWhenUsed/>
    <w:rsid w:val="004F3B2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F3B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C883-1506-4A51-BEDB-3CEC88DF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4hys</dc:creator>
  <cp:keywords/>
  <dc:description/>
  <cp:lastModifiedBy>李晓娟</cp:lastModifiedBy>
  <cp:revision>13</cp:revision>
  <dcterms:created xsi:type="dcterms:W3CDTF">2016-05-24T01:32:00Z</dcterms:created>
  <dcterms:modified xsi:type="dcterms:W3CDTF">2016-06-13T08:38:00Z</dcterms:modified>
</cp:coreProperties>
</file>